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915B" w14:textId="77777777" w:rsidR="00C311DA" w:rsidRDefault="00C311DA">
      <w:pPr>
        <w:spacing w:after="200" w:line="240" w:lineRule="auto"/>
        <w:jc w:val="center"/>
        <w:rPr>
          <w:rFonts w:asciiTheme="minorHAnsi" w:hAnsiTheme="minorHAnsi" w:cstheme="minorHAnsi"/>
          <w:b/>
          <w:bCs/>
          <w:color w:val="0070C0"/>
          <w:sz w:val="8"/>
          <w:szCs w:val="8"/>
          <w:lang w:val="en-US"/>
        </w:rPr>
      </w:pPr>
    </w:p>
    <w:p w14:paraId="2C5CC7BF" w14:textId="77777777" w:rsidR="00C311DA" w:rsidRDefault="00C311DA">
      <w:pPr>
        <w:spacing w:after="200" w:line="240" w:lineRule="auto"/>
        <w:jc w:val="center"/>
        <w:rPr>
          <w:rFonts w:asciiTheme="minorHAnsi" w:hAnsiTheme="minorHAnsi" w:cstheme="minorHAnsi"/>
          <w:b/>
          <w:bCs/>
          <w:color w:val="0070C0"/>
          <w:sz w:val="8"/>
          <w:szCs w:val="8"/>
          <w:lang w:val="en-US"/>
        </w:rPr>
      </w:pPr>
    </w:p>
    <w:p w14:paraId="7E67AEDE" w14:textId="77777777" w:rsidR="00C311DA" w:rsidRDefault="00527C00">
      <w:pPr>
        <w:spacing w:after="200" w:line="240" w:lineRule="auto"/>
        <w:jc w:val="both"/>
        <w:rPr>
          <w:rFonts w:asciiTheme="minorHAnsi" w:hAnsiTheme="minorHAnsi" w:cstheme="minorHAnsi"/>
          <w:color w:val="auto"/>
          <w:sz w:val="21"/>
          <w:szCs w:val="21"/>
          <w:lang w:val="en-US"/>
        </w:rPr>
      </w:pPr>
      <w:r>
        <w:rPr>
          <w:rFonts w:asciiTheme="minorHAnsi" w:hAnsiTheme="minorHAnsi" w:cstheme="minorHAnsi"/>
          <w:b/>
          <w:bCs/>
          <w:color w:val="auto"/>
          <w:sz w:val="21"/>
          <w:szCs w:val="21"/>
          <w:u w:val="single"/>
          <w:lang w:val="en-US"/>
        </w:rPr>
        <w:t>TO: WHOM IT MAY CONCERN</w:t>
      </w:r>
    </w:p>
    <w:p w14:paraId="6AAC7B99" w14:textId="77777777" w:rsidR="00C311DA" w:rsidRPr="00F717AE" w:rsidRDefault="00527C00">
      <w:pPr>
        <w:spacing w:after="200" w:line="240" w:lineRule="auto"/>
        <w:jc w:val="both"/>
        <w:rPr>
          <w:rFonts w:asciiTheme="minorHAnsi" w:eastAsia="Times New Roman" w:hAnsiTheme="minorHAnsi" w:cstheme="minorHAnsi"/>
          <w:color w:val="auto"/>
          <w:sz w:val="24"/>
          <w:szCs w:val="24"/>
          <w:lang w:val="en-US"/>
        </w:rPr>
      </w:pPr>
      <w:r>
        <w:rPr>
          <w:rFonts w:asciiTheme="minorHAnsi" w:hAnsiTheme="minorHAnsi" w:cstheme="minorHAnsi"/>
          <w:color w:val="auto"/>
          <w:sz w:val="21"/>
          <w:szCs w:val="21"/>
          <w:lang w:val="en-US"/>
        </w:rPr>
        <w:t>IN THE INTEREST OF ALL PARTIES INVOLVED, YOU ARE ADVISED TO GO THROUGH OUR TERMS AND CONDITIONS OF SELLING BITCOIN THOROUGHLY AND IF NOT SATISFIED, PLEASE DO NOT PROCEED.</w:t>
      </w:r>
      <w:r w:rsidRPr="00F717AE">
        <w:rPr>
          <w:rFonts w:asciiTheme="minorHAnsi" w:eastAsia="Times New Roman" w:hAnsiTheme="minorHAnsi" w:cstheme="minorHAnsi"/>
          <w:color w:val="auto"/>
          <w:sz w:val="24"/>
          <w:szCs w:val="24"/>
          <w:lang w:val="en-US"/>
        </w:rPr>
        <w:t xml:space="preserve"> </w:t>
      </w:r>
    </w:p>
    <w:p w14:paraId="760E8DA5" w14:textId="77777777" w:rsidR="00C311DA" w:rsidRDefault="00527C00">
      <w:pPr>
        <w:spacing w:after="200" w:line="240" w:lineRule="auto"/>
        <w:jc w:val="both"/>
        <w:rPr>
          <w:rFonts w:asciiTheme="minorHAnsi" w:hAnsiTheme="minorHAnsi" w:cstheme="minorHAnsi"/>
          <w:color w:val="auto"/>
          <w:sz w:val="21"/>
          <w:szCs w:val="21"/>
          <w:lang w:val="en-US"/>
        </w:rPr>
      </w:pPr>
      <w:r>
        <w:rPr>
          <w:rFonts w:asciiTheme="minorHAnsi" w:hAnsiTheme="minorHAnsi" w:cstheme="minorHAnsi"/>
          <w:b/>
          <w:bCs/>
          <w:color w:val="auto"/>
          <w:sz w:val="21"/>
          <w:szCs w:val="21"/>
          <w:u w:val="single"/>
          <w:lang w:val="en-US"/>
        </w:rPr>
        <w:t>ABOUT THE SELLER:</w:t>
      </w:r>
    </w:p>
    <w:p w14:paraId="275CF6D1" w14:textId="77777777" w:rsidR="00C311DA" w:rsidRDefault="00527C00">
      <w:pPr>
        <w:spacing w:after="200" w:line="240" w:lineRule="auto"/>
        <w:jc w:val="both"/>
        <w:rPr>
          <w:rFonts w:asciiTheme="minorHAnsi" w:hAnsiTheme="minorHAnsi" w:cstheme="minorHAnsi"/>
          <w:color w:val="auto"/>
          <w:sz w:val="21"/>
          <w:szCs w:val="21"/>
          <w:lang w:val="en-US"/>
        </w:rPr>
      </w:pPr>
      <w:r>
        <w:rPr>
          <w:rFonts w:asciiTheme="minorHAnsi" w:hAnsiTheme="minorHAnsi" w:cstheme="minorHAnsi"/>
          <w:color w:val="auto"/>
          <w:sz w:val="21"/>
          <w:szCs w:val="21"/>
          <w:lang w:val="en-US"/>
        </w:rPr>
        <w:t>The Seller is selling Bitcoin BTC legally; whereby all commercial transactions must be made via a Swift or Telegraphic Transfer (TT) to the Seller’s bank. Bitcoin owner will never release Bitcoin until the owner is sure the money is safe and secure with copy of Swift for verification via Seller’s banker. The Seller does not accept face-to-face transactions with cash payments, nor does it engage in money laundering services.</w:t>
      </w:r>
      <w:r w:rsidRPr="00F717AE">
        <w:rPr>
          <w:rFonts w:asciiTheme="minorHAnsi" w:eastAsia="Times New Roman" w:hAnsiTheme="minorHAnsi" w:cstheme="minorHAnsi"/>
          <w:color w:val="auto"/>
          <w:sz w:val="24"/>
          <w:szCs w:val="24"/>
          <w:lang w:val="en-US"/>
        </w:rPr>
        <w:t xml:space="preserve"> </w:t>
      </w:r>
      <w:r>
        <w:rPr>
          <w:rFonts w:asciiTheme="minorHAnsi" w:hAnsiTheme="minorHAnsi" w:cstheme="minorHAnsi"/>
          <w:color w:val="auto"/>
          <w:sz w:val="21"/>
          <w:szCs w:val="21"/>
          <w:u w:val="single"/>
          <w:lang w:val="en-US"/>
        </w:rPr>
        <w:t>BITCOIN PARTICULARS</w:t>
      </w:r>
    </w:p>
    <w:p w14:paraId="34757DC7" w14:textId="77777777" w:rsidR="00C311DA" w:rsidRDefault="00C311DA">
      <w:pPr>
        <w:spacing w:after="200" w:line="240" w:lineRule="auto"/>
        <w:jc w:val="both"/>
        <w:rPr>
          <w:rFonts w:asciiTheme="minorHAnsi" w:hAnsiTheme="minorHAnsi" w:cstheme="minorHAnsi"/>
          <w:b/>
          <w:bCs/>
          <w:color w:val="auto"/>
          <w:sz w:val="21"/>
          <w:szCs w:val="21"/>
          <w:lang w:val="en-US"/>
        </w:rPr>
      </w:pPr>
    </w:p>
    <w:p w14:paraId="1A670A92" w14:textId="77777777" w:rsidR="00C311DA" w:rsidRDefault="00527C00">
      <w:pPr>
        <w:spacing w:after="200" w:line="240" w:lineRule="auto"/>
        <w:jc w:val="both"/>
        <w:rPr>
          <w:rFonts w:asciiTheme="minorHAnsi" w:hAnsiTheme="minorHAnsi" w:cstheme="minorHAnsi"/>
          <w:color w:val="auto"/>
          <w:sz w:val="21"/>
          <w:szCs w:val="21"/>
          <w:lang w:val="en-US"/>
        </w:rPr>
      </w:pPr>
      <w:r>
        <w:rPr>
          <w:rFonts w:asciiTheme="minorHAnsi" w:hAnsiTheme="minorHAnsi" w:cstheme="minorHAnsi"/>
          <w:b/>
          <w:bCs/>
          <w:color w:val="auto"/>
          <w:sz w:val="21"/>
          <w:szCs w:val="21"/>
          <w:lang w:val="en-US"/>
        </w:rPr>
        <w:t xml:space="preserve">INSTRUMENT: </w:t>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color w:val="auto"/>
          <w:sz w:val="21"/>
          <w:szCs w:val="21"/>
          <w:lang w:val="en-US"/>
        </w:rPr>
        <w:t>BITCOIN (BTC)</w:t>
      </w:r>
    </w:p>
    <w:p w14:paraId="7E0D3D41" w14:textId="77777777" w:rsidR="00C311DA" w:rsidRDefault="00527C00">
      <w:pPr>
        <w:spacing w:after="200" w:line="240" w:lineRule="auto"/>
        <w:jc w:val="both"/>
        <w:rPr>
          <w:rFonts w:asciiTheme="minorHAnsi" w:hAnsiTheme="minorHAnsi" w:cstheme="minorHAnsi"/>
          <w:color w:val="auto"/>
          <w:sz w:val="21"/>
          <w:szCs w:val="21"/>
          <w:lang w:val="en-US"/>
        </w:rPr>
      </w:pPr>
      <w:r>
        <w:rPr>
          <w:rFonts w:asciiTheme="minorHAnsi" w:hAnsiTheme="minorHAnsi" w:cstheme="minorHAnsi"/>
          <w:b/>
          <w:bCs/>
          <w:color w:val="auto"/>
          <w:sz w:val="21"/>
          <w:szCs w:val="21"/>
          <w:lang w:val="en-US"/>
        </w:rPr>
        <w:t xml:space="preserve">TYPE OF ASSET: </w:t>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color w:val="auto"/>
          <w:sz w:val="21"/>
          <w:szCs w:val="21"/>
          <w:lang w:val="en-US"/>
        </w:rPr>
        <w:t>DIGITAL CRYPTO CURRENCY</w:t>
      </w:r>
    </w:p>
    <w:p w14:paraId="5CF3EBFC" w14:textId="77777777" w:rsidR="00C311DA" w:rsidRDefault="00527C00">
      <w:pPr>
        <w:spacing w:after="200" w:line="240" w:lineRule="auto"/>
        <w:jc w:val="both"/>
        <w:rPr>
          <w:rFonts w:asciiTheme="minorHAnsi" w:hAnsiTheme="minorHAnsi" w:cstheme="minorHAnsi"/>
          <w:color w:val="auto"/>
          <w:sz w:val="21"/>
          <w:szCs w:val="21"/>
          <w:lang w:val="en-US"/>
        </w:rPr>
      </w:pPr>
      <w:r>
        <w:rPr>
          <w:rFonts w:asciiTheme="minorHAnsi" w:hAnsiTheme="minorHAnsi" w:cstheme="minorHAnsi"/>
          <w:b/>
          <w:bCs/>
          <w:color w:val="auto"/>
          <w:sz w:val="21"/>
          <w:szCs w:val="21"/>
          <w:lang w:val="en-US"/>
        </w:rPr>
        <w:t xml:space="preserve">RECEIVING MODE: </w:t>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color w:val="auto"/>
          <w:sz w:val="21"/>
          <w:szCs w:val="21"/>
          <w:lang w:val="en-US"/>
        </w:rPr>
        <w:t>BITCOIN WALLETS</w:t>
      </w:r>
    </w:p>
    <w:p w14:paraId="14B108AD" w14:textId="62ABF0AF" w:rsidR="00C311DA" w:rsidRDefault="00527C00">
      <w:pPr>
        <w:spacing w:after="200" w:line="240" w:lineRule="auto"/>
        <w:jc w:val="both"/>
        <w:rPr>
          <w:rFonts w:asciiTheme="minorHAnsi" w:hAnsiTheme="minorHAnsi" w:cstheme="minorHAnsi"/>
          <w:b/>
          <w:bCs/>
          <w:color w:val="auto"/>
          <w:sz w:val="21"/>
          <w:szCs w:val="21"/>
          <w:lang w:val="en-US"/>
        </w:rPr>
      </w:pPr>
      <w:r>
        <w:rPr>
          <w:rFonts w:asciiTheme="minorHAnsi" w:hAnsiTheme="minorHAnsi" w:cstheme="minorHAnsi"/>
          <w:b/>
          <w:bCs/>
          <w:color w:val="auto"/>
          <w:sz w:val="21"/>
          <w:szCs w:val="21"/>
          <w:lang w:val="en-US"/>
        </w:rPr>
        <w:t>VOLUME:</w:t>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sidR="00CD6FED">
        <w:rPr>
          <w:rFonts w:asciiTheme="minorHAnsi" w:hAnsiTheme="minorHAnsi" w:cstheme="minorHAnsi"/>
          <w:color w:val="auto"/>
          <w:sz w:val="21"/>
          <w:szCs w:val="21"/>
          <w:lang w:val="en-US"/>
        </w:rPr>
        <w:t>[Insert Amount…]</w:t>
      </w:r>
      <w:r>
        <w:rPr>
          <w:rFonts w:asciiTheme="minorHAnsi" w:hAnsiTheme="minorHAnsi" w:cstheme="minorHAnsi"/>
          <w:color w:val="auto"/>
          <w:sz w:val="21"/>
          <w:szCs w:val="21"/>
          <w:lang w:val="en-US"/>
        </w:rPr>
        <w:t xml:space="preserve"> </w:t>
      </w:r>
      <w:r w:rsidR="00CD6FED">
        <w:rPr>
          <w:rFonts w:asciiTheme="minorHAnsi" w:hAnsiTheme="minorHAnsi" w:cstheme="minorHAnsi"/>
          <w:color w:val="auto"/>
          <w:sz w:val="21"/>
          <w:szCs w:val="21"/>
          <w:lang w:val="en-US"/>
        </w:rPr>
        <w:t xml:space="preserve">Bitcoin </w:t>
      </w:r>
      <w:r>
        <w:rPr>
          <w:rFonts w:asciiTheme="minorHAnsi" w:hAnsiTheme="minorHAnsi" w:cstheme="minorHAnsi"/>
          <w:color w:val="auto"/>
          <w:sz w:val="21"/>
          <w:szCs w:val="21"/>
          <w:lang w:val="en-US"/>
        </w:rPr>
        <w:t>(BTC)</w:t>
      </w:r>
      <w:r w:rsidR="00B77864">
        <w:rPr>
          <w:rFonts w:asciiTheme="minorHAnsi" w:hAnsiTheme="minorHAnsi" w:cstheme="minorHAnsi"/>
          <w:color w:val="auto"/>
          <w:sz w:val="21"/>
          <w:szCs w:val="21"/>
          <w:lang w:val="en-US"/>
        </w:rPr>
        <w:t xml:space="preserve"> with Rolls &amp; Extensions</w:t>
      </w:r>
    </w:p>
    <w:p w14:paraId="66A69E6D" w14:textId="46C08663" w:rsidR="00C311DA" w:rsidRDefault="00527C00">
      <w:pPr>
        <w:spacing w:after="200" w:line="240" w:lineRule="auto"/>
        <w:jc w:val="both"/>
        <w:rPr>
          <w:rFonts w:asciiTheme="minorHAnsi" w:hAnsiTheme="minorHAnsi" w:cstheme="minorHAnsi"/>
          <w:b/>
          <w:bCs/>
          <w:color w:val="auto"/>
          <w:sz w:val="21"/>
          <w:szCs w:val="21"/>
          <w:lang w:val="en-US"/>
        </w:rPr>
      </w:pPr>
      <w:r>
        <w:rPr>
          <w:rFonts w:asciiTheme="minorHAnsi" w:hAnsiTheme="minorHAnsi" w:cstheme="minorHAnsi"/>
          <w:b/>
          <w:bCs/>
          <w:color w:val="auto"/>
          <w:sz w:val="21"/>
          <w:szCs w:val="21"/>
          <w:lang w:val="en-US"/>
        </w:rPr>
        <w:t>DISCOUNT:</w:t>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color w:val="auto"/>
          <w:sz w:val="21"/>
          <w:szCs w:val="21"/>
          <w:lang w:val="en-US"/>
        </w:rPr>
        <w:t>-</w:t>
      </w:r>
      <w:r w:rsidR="00E43219">
        <w:rPr>
          <w:rFonts w:asciiTheme="minorHAnsi" w:hAnsiTheme="minorHAnsi" w:cstheme="minorHAnsi"/>
          <w:color w:val="auto"/>
          <w:sz w:val="21"/>
          <w:szCs w:val="21"/>
          <w:lang w:val="en-US"/>
        </w:rPr>
        <w:t>5</w:t>
      </w:r>
      <w:r w:rsidR="00D206D5">
        <w:rPr>
          <w:rFonts w:asciiTheme="minorHAnsi" w:hAnsiTheme="minorHAnsi" w:cstheme="minorHAnsi"/>
          <w:color w:val="auto"/>
          <w:sz w:val="21"/>
          <w:szCs w:val="21"/>
          <w:lang w:val="en-US"/>
        </w:rPr>
        <w:t xml:space="preserve"> </w:t>
      </w:r>
      <w:r>
        <w:rPr>
          <w:rFonts w:asciiTheme="minorHAnsi" w:hAnsiTheme="minorHAnsi" w:cstheme="minorHAnsi"/>
          <w:color w:val="auto"/>
          <w:sz w:val="21"/>
          <w:szCs w:val="21"/>
          <w:lang w:val="en-US"/>
        </w:rPr>
        <w:t>% GROSS / -</w:t>
      </w:r>
      <w:r w:rsidR="00645A7E">
        <w:rPr>
          <w:rFonts w:asciiTheme="minorHAnsi" w:hAnsiTheme="minorHAnsi" w:cstheme="minorHAnsi"/>
          <w:color w:val="auto"/>
          <w:sz w:val="21"/>
          <w:szCs w:val="21"/>
          <w:lang w:val="en-US"/>
        </w:rPr>
        <w:t>3</w:t>
      </w:r>
      <w:r w:rsidR="00D206D5">
        <w:rPr>
          <w:rFonts w:asciiTheme="minorHAnsi" w:hAnsiTheme="minorHAnsi" w:cstheme="minorHAnsi"/>
          <w:color w:val="auto"/>
          <w:sz w:val="21"/>
          <w:szCs w:val="21"/>
          <w:lang w:val="en-US"/>
        </w:rPr>
        <w:t xml:space="preserve"> </w:t>
      </w:r>
      <w:r>
        <w:rPr>
          <w:rFonts w:asciiTheme="minorHAnsi" w:hAnsiTheme="minorHAnsi" w:cstheme="minorHAnsi"/>
          <w:color w:val="auto"/>
          <w:sz w:val="21"/>
          <w:szCs w:val="21"/>
          <w:lang w:val="en-US"/>
        </w:rPr>
        <w:t>% NET</w:t>
      </w:r>
    </w:p>
    <w:p w14:paraId="03140BD9" w14:textId="6B9CB692" w:rsidR="00CE6AAB" w:rsidRDefault="00527C00" w:rsidP="00CE6AAB">
      <w:pPr>
        <w:spacing w:after="0" w:line="240" w:lineRule="auto"/>
        <w:jc w:val="both"/>
        <w:rPr>
          <w:rFonts w:asciiTheme="minorHAnsi" w:hAnsiTheme="minorHAnsi" w:cstheme="minorHAnsi"/>
          <w:color w:val="auto"/>
          <w:sz w:val="21"/>
          <w:szCs w:val="21"/>
          <w:lang w:val="en-US"/>
        </w:rPr>
      </w:pPr>
      <w:r>
        <w:rPr>
          <w:rFonts w:asciiTheme="minorHAnsi" w:hAnsiTheme="minorHAnsi" w:cstheme="minorHAnsi"/>
          <w:b/>
          <w:bCs/>
          <w:color w:val="auto"/>
          <w:sz w:val="21"/>
          <w:szCs w:val="21"/>
          <w:lang w:val="en-US"/>
        </w:rPr>
        <w:t>COMMISSION:</w:t>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sidR="00CE6AAB">
        <w:rPr>
          <w:rFonts w:asciiTheme="minorHAnsi" w:hAnsiTheme="minorHAnsi" w:cstheme="minorHAnsi"/>
          <w:color w:val="auto"/>
          <w:sz w:val="21"/>
          <w:szCs w:val="21"/>
          <w:lang w:val="en-US"/>
        </w:rPr>
        <w:t>THE</w:t>
      </w:r>
      <w:r>
        <w:rPr>
          <w:rFonts w:asciiTheme="minorHAnsi" w:hAnsiTheme="minorHAnsi" w:cstheme="minorHAnsi"/>
          <w:color w:val="auto"/>
          <w:sz w:val="21"/>
          <w:szCs w:val="21"/>
          <w:lang w:val="en-US"/>
        </w:rPr>
        <w:t xml:space="preserve"> COMMISSION</w:t>
      </w:r>
      <w:r w:rsidR="00AF740F">
        <w:rPr>
          <w:rFonts w:asciiTheme="minorHAnsi" w:hAnsiTheme="minorHAnsi" w:cstheme="minorHAnsi"/>
          <w:color w:val="auto"/>
          <w:sz w:val="21"/>
          <w:szCs w:val="21"/>
          <w:lang w:val="en-US"/>
        </w:rPr>
        <w:t xml:space="preserve"> OF </w:t>
      </w:r>
      <w:r w:rsidR="00645A7E">
        <w:rPr>
          <w:rFonts w:asciiTheme="minorHAnsi" w:hAnsiTheme="minorHAnsi" w:cstheme="minorHAnsi"/>
          <w:color w:val="auto"/>
          <w:sz w:val="21"/>
          <w:szCs w:val="21"/>
          <w:lang w:val="en-US"/>
        </w:rPr>
        <w:t>3</w:t>
      </w:r>
      <w:r w:rsidR="00AF740F">
        <w:rPr>
          <w:rFonts w:asciiTheme="minorHAnsi" w:hAnsiTheme="minorHAnsi" w:cstheme="minorHAnsi"/>
          <w:color w:val="auto"/>
          <w:sz w:val="21"/>
          <w:szCs w:val="21"/>
          <w:lang w:val="en-US"/>
        </w:rPr>
        <w:t xml:space="preserve"> %</w:t>
      </w:r>
      <w:r>
        <w:rPr>
          <w:rFonts w:asciiTheme="minorHAnsi" w:hAnsiTheme="minorHAnsi" w:cstheme="minorHAnsi"/>
          <w:color w:val="auto"/>
          <w:sz w:val="21"/>
          <w:szCs w:val="21"/>
          <w:lang w:val="en-US"/>
        </w:rPr>
        <w:t xml:space="preserve"> WILL BE</w:t>
      </w:r>
      <w:r w:rsidR="00AF740F">
        <w:rPr>
          <w:rFonts w:asciiTheme="minorHAnsi" w:hAnsiTheme="minorHAnsi" w:cstheme="minorHAnsi"/>
          <w:color w:val="auto"/>
          <w:sz w:val="21"/>
          <w:szCs w:val="21"/>
          <w:lang w:val="en-US"/>
        </w:rPr>
        <w:t xml:space="preserve"> EQUALLY</w:t>
      </w:r>
      <w:r>
        <w:rPr>
          <w:rFonts w:asciiTheme="minorHAnsi" w:hAnsiTheme="minorHAnsi" w:cstheme="minorHAnsi"/>
          <w:color w:val="auto"/>
          <w:sz w:val="21"/>
          <w:szCs w:val="21"/>
          <w:lang w:val="en-US"/>
        </w:rPr>
        <w:t xml:space="preserve"> DEVIDED</w:t>
      </w:r>
      <w:r w:rsidR="00AF740F">
        <w:rPr>
          <w:rFonts w:asciiTheme="minorHAnsi" w:hAnsiTheme="minorHAnsi" w:cstheme="minorHAnsi"/>
          <w:color w:val="auto"/>
          <w:sz w:val="21"/>
          <w:szCs w:val="21"/>
          <w:lang w:val="en-US"/>
        </w:rPr>
        <w:t xml:space="preserve"> BETWEEN</w:t>
      </w:r>
      <w:r w:rsidR="00C37D66">
        <w:rPr>
          <w:rFonts w:asciiTheme="minorHAnsi" w:hAnsiTheme="minorHAnsi" w:cstheme="minorHAnsi"/>
          <w:color w:val="auto"/>
          <w:sz w:val="21"/>
          <w:szCs w:val="21"/>
          <w:lang w:val="en-US"/>
        </w:rPr>
        <w:t xml:space="preserve"> SELLER</w:t>
      </w:r>
      <w:r w:rsidR="00AF740F">
        <w:rPr>
          <w:rFonts w:asciiTheme="minorHAnsi" w:hAnsiTheme="minorHAnsi" w:cstheme="minorHAnsi"/>
          <w:color w:val="auto"/>
          <w:sz w:val="21"/>
          <w:szCs w:val="21"/>
          <w:lang w:val="en-US"/>
        </w:rPr>
        <w:t xml:space="preserve"> SIDE</w:t>
      </w:r>
      <w:r w:rsidR="00C37D66">
        <w:rPr>
          <w:rFonts w:asciiTheme="minorHAnsi" w:hAnsiTheme="minorHAnsi" w:cstheme="minorHAnsi"/>
          <w:color w:val="auto"/>
          <w:sz w:val="21"/>
          <w:szCs w:val="21"/>
          <w:lang w:val="en-US"/>
        </w:rPr>
        <w:t xml:space="preserve">, </w:t>
      </w:r>
    </w:p>
    <w:p w14:paraId="494BE2CA" w14:textId="25C176CE" w:rsidR="0086181F" w:rsidRDefault="00CE6AAB" w:rsidP="00CE6AAB">
      <w:pPr>
        <w:spacing w:after="200" w:line="240" w:lineRule="auto"/>
        <w:ind w:left="2835"/>
        <w:jc w:val="both"/>
        <w:rPr>
          <w:rFonts w:asciiTheme="minorHAnsi" w:hAnsiTheme="minorHAnsi" w:cstheme="minorHAnsi"/>
          <w:color w:val="auto"/>
          <w:sz w:val="21"/>
          <w:szCs w:val="21"/>
          <w:lang w:val="en-US"/>
        </w:rPr>
      </w:pPr>
      <w:r>
        <w:rPr>
          <w:rFonts w:asciiTheme="minorHAnsi" w:hAnsiTheme="minorHAnsi" w:cstheme="minorHAnsi"/>
          <w:color w:val="auto"/>
          <w:sz w:val="21"/>
          <w:szCs w:val="21"/>
          <w:lang w:val="en-US"/>
        </w:rPr>
        <w:t>CONSULTANTS</w:t>
      </w:r>
      <w:r w:rsidR="00C37D66">
        <w:rPr>
          <w:rFonts w:asciiTheme="minorHAnsi" w:hAnsiTheme="minorHAnsi" w:cstheme="minorHAnsi"/>
          <w:color w:val="auto"/>
          <w:sz w:val="21"/>
          <w:szCs w:val="21"/>
          <w:lang w:val="en-US"/>
        </w:rPr>
        <w:t>, BUYER</w:t>
      </w:r>
      <w:r w:rsidR="00AF740F">
        <w:rPr>
          <w:rFonts w:asciiTheme="minorHAnsi" w:hAnsiTheme="minorHAnsi" w:cstheme="minorHAnsi"/>
          <w:color w:val="auto"/>
          <w:sz w:val="21"/>
          <w:szCs w:val="21"/>
          <w:lang w:val="en-US"/>
        </w:rPr>
        <w:t xml:space="preserve"> SIDE CONSULTANTS</w:t>
      </w:r>
      <w:r w:rsidR="00C37D66">
        <w:rPr>
          <w:rFonts w:asciiTheme="minorHAnsi" w:hAnsiTheme="minorHAnsi" w:cstheme="minorHAnsi"/>
          <w:color w:val="auto"/>
          <w:sz w:val="21"/>
          <w:szCs w:val="21"/>
          <w:lang w:val="en-US"/>
        </w:rPr>
        <w:t xml:space="preserve"> AND FACILITATOR GROUP</w:t>
      </w:r>
      <w:r w:rsidR="00AF740F">
        <w:rPr>
          <w:rFonts w:asciiTheme="minorHAnsi" w:hAnsiTheme="minorHAnsi" w:cstheme="minorHAnsi"/>
          <w:color w:val="auto"/>
          <w:sz w:val="21"/>
          <w:szCs w:val="21"/>
          <w:lang w:val="en-US"/>
        </w:rPr>
        <w:t xml:space="preserve"> </w:t>
      </w:r>
      <w:r w:rsidR="00527C00">
        <w:rPr>
          <w:rFonts w:asciiTheme="minorHAnsi" w:hAnsiTheme="minorHAnsi" w:cstheme="minorHAnsi"/>
          <w:color w:val="auto"/>
          <w:sz w:val="21"/>
          <w:szCs w:val="21"/>
          <w:lang w:val="en-US"/>
        </w:rPr>
        <w:t>FOR THE PURPOSE OF THIS AGREEMENT, THE TERM “PURCHASE PRICE” REFERS TO THE SUM OF THE ASSETS WHICH THE BUYER WILL PAY TO THE SELLER FOR BUYING BITCOINS.</w:t>
      </w:r>
    </w:p>
    <w:p w14:paraId="0E5B2D51" w14:textId="5CB5F395" w:rsidR="00C311DA" w:rsidRDefault="00527C00">
      <w:pPr>
        <w:spacing w:after="200" w:line="240" w:lineRule="auto"/>
        <w:ind w:left="2880" w:hanging="2880"/>
        <w:jc w:val="both"/>
        <w:rPr>
          <w:rFonts w:asciiTheme="minorHAnsi" w:hAnsiTheme="minorHAnsi" w:cstheme="minorHAnsi"/>
          <w:b/>
          <w:bCs/>
          <w:color w:val="auto"/>
          <w:sz w:val="21"/>
          <w:szCs w:val="21"/>
          <w:lang w:val="en-US"/>
        </w:rPr>
      </w:pPr>
      <w:r>
        <w:rPr>
          <w:rFonts w:asciiTheme="minorHAnsi" w:hAnsiTheme="minorHAnsi" w:cstheme="minorHAnsi"/>
          <w:b/>
          <w:bCs/>
          <w:color w:val="auto"/>
          <w:sz w:val="21"/>
          <w:szCs w:val="21"/>
          <w:lang w:val="en-US"/>
        </w:rPr>
        <w:t xml:space="preserve">TRANCHE SIZE: </w:t>
      </w:r>
      <w:r>
        <w:rPr>
          <w:rFonts w:asciiTheme="minorHAnsi" w:hAnsiTheme="minorHAnsi" w:cstheme="minorHAnsi"/>
          <w:b/>
          <w:bCs/>
          <w:color w:val="auto"/>
          <w:sz w:val="21"/>
          <w:szCs w:val="21"/>
          <w:lang w:val="en-US"/>
        </w:rPr>
        <w:tab/>
      </w:r>
      <w:r w:rsidR="00E43219">
        <w:rPr>
          <w:rFonts w:asciiTheme="minorHAnsi" w:hAnsiTheme="minorHAnsi" w:cstheme="minorHAnsi"/>
          <w:color w:val="auto"/>
          <w:sz w:val="21"/>
          <w:szCs w:val="21"/>
          <w:lang w:val="en-US"/>
        </w:rPr>
        <w:t>………………</w:t>
      </w:r>
      <w:proofErr w:type="gramStart"/>
      <w:r w:rsidR="00E43219">
        <w:rPr>
          <w:rFonts w:asciiTheme="minorHAnsi" w:hAnsiTheme="minorHAnsi" w:cstheme="minorHAnsi"/>
          <w:color w:val="auto"/>
          <w:sz w:val="21"/>
          <w:szCs w:val="21"/>
          <w:lang w:val="en-US"/>
        </w:rPr>
        <w:t>…..</w:t>
      </w:r>
      <w:proofErr w:type="gramEnd"/>
      <w:r w:rsidR="00AF740F">
        <w:rPr>
          <w:rFonts w:asciiTheme="minorHAnsi" w:hAnsiTheme="minorHAnsi" w:cstheme="minorHAnsi"/>
          <w:color w:val="auto"/>
          <w:sz w:val="21"/>
          <w:szCs w:val="21"/>
          <w:lang w:val="en-US"/>
        </w:rPr>
        <w:t xml:space="preserve"> BI</w:t>
      </w:r>
      <w:r>
        <w:rPr>
          <w:rFonts w:asciiTheme="minorHAnsi" w:hAnsiTheme="minorHAnsi" w:cstheme="minorHAnsi"/>
          <w:color w:val="auto"/>
          <w:sz w:val="21"/>
          <w:szCs w:val="21"/>
          <w:lang w:val="en-US"/>
        </w:rPr>
        <w:t>TCOINS (</w:t>
      </w:r>
      <w:r w:rsidR="00E43219">
        <w:rPr>
          <w:rFonts w:asciiTheme="minorHAnsi" w:hAnsiTheme="minorHAnsi" w:cstheme="minorHAnsi"/>
          <w:color w:val="auto"/>
          <w:sz w:val="21"/>
          <w:szCs w:val="21"/>
          <w:lang w:val="en-US"/>
        </w:rPr>
        <w:t>…….</w:t>
      </w:r>
      <w:r>
        <w:rPr>
          <w:rFonts w:asciiTheme="minorHAnsi" w:hAnsiTheme="minorHAnsi" w:cstheme="minorHAnsi"/>
          <w:color w:val="auto"/>
          <w:sz w:val="21"/>
          <w:szCs w:val="21"/>
          <w:lang w:val="en-US"/>
        </w:rPr>
        <w:t xml:space="preserve"> BTC) FIRST TRANCHE,</w:t>
      </w:r>
      <w:r w:rsidR="00AF740F">
        <w:rPr>
          <w:rFonts w:asciiTheme="minorHAnsi" w:hAnsiTheme="minorHAnsi" w:cstheme="minorHAnsi"/>
          <w:color w:val="auto"/>
          <w:sz w:val="21"/>
          <w:szCs w:val="21"/>
          <w:lang w:val="en-US"/>
        </w:rPr>
        <w:t xml:space="preserve"> FOLLOWED BY FURTHER TRANCHES ACCORDING TO THE TRANCHE SCHEDULE IN THIS AGREEMENT</w:t>
      </w:r>
      <w:r>
        <w:rPr>
          <w:rFonts w:asciiTheme="minorHAnsi" w:hAnsiTheme="minorHAnsi" w:cstheme="minorHAnsi"/>
          <w:color w:val="auto"/>
          <w:sz w:val="21"/>
          <w:szCs w:val="21"/>
          <w:lang w:val="en-US"/>
        </w:rPr>
        <w:t xml:space="preserve"> UNTIL CONTRACT EXHAUSTED BUYER TO STATE QTY</w:t>
      </w:r>
      <w:r w:rsidR="00AF740F">
        <w:rPr>
          <w:rFonts w:asciiTheme="minorHAnsi" w:hAnsiTheme="minorHAnsi" w:cstheme="minorHAnsi"/>
          <w:color w:val="auto"/>
          <w:sz w:val="21"/>
          <w:szCs w:val="21"/>
          <w:lang w:val="en-US"/>
        </w:rPr>
        <w:t xml:space="preserve"> WITH ROLLS AND EXTENSIONS.</w:t>
      </w:r>
    </w:p>
    <w:p w14:paraId="5AE63765" w14:textId="77777777" w:rsidR="00C311DA" w:rsidRDefault="00527C00">
      <w:pPr>
        <w:spacing w:after="0" w:line="240" w:lineRule="auto"/>
        <w:ind w:left="2160" w:hanging="2160"/>
        <w:jc w:val="both"/>
        <w:rPr>
          <w:rStyle w:val="Kpr"/>
          <w:rFonts w:asciiTheme="minorHAnsi" w:hAnsiTheme="minorHAnsi" w:cstheme="minorHAnsi"/>
          <w:color w:val="auto"/>
          <w:sz w:val="21"/>
          <w:szCs w:val="21"/>
          <w:lang w:val="en-US"/>
        </w:rPr>
      </w:pPr>
      <w:r>
        <w:rPr>
          <w:rFonts w:asciiTheme="minorHAnsi" w:hAnsiTheme="minorHAnsi" w:cstheme="minorHAnsi"/>
          <w:b/>
          <w:bCs/>
          <w:color w:val="auto"/>
          <w:sz w:val="21"/>
          <w:szCs w:val="21"/>
          <w:lang w:val="en-US"/>
        </w:rPr>
        <w:t>BTC UNIT PRICE:</w:t>
      </w:r>
      <w:r>
        <w:rPr>
          <w:rFonts w:asciiTheme="minorHAnsi" w:hAnsiTheme="minorHAnsi" w:cstheme="minorHAnsi"/>
          <w:b/>
          <w:bCs/>
          <w:color w:val="auto"/>
          <w:sz w:val="21"/>
          <w:szCs w:val="21"/>
          <w:lang w:val="en-US"/>
        </w:rPr>
        <w:tab/>
      </w:r>
      <w:r>
        <w:rPr>
          <w:rFonts w:asciiTheme="minorHAnsi" w:hAnsiTheme="minorHAnsi" w:cstheme="minorHAnsi"/>
          <w:b/>
          <w:bCs/>
          <w:color w:val="auto"/>
          <w:sz w:val="21"/>
          <w:szCs w:val="21"/>
          <w:lang w:val="en-US"/>
        </w:rPr>
        <w:tab/>
      </w:r>
      <w:r>
        <w:rPr>
          <w:rFonts w:asciiTheme="minorHAnsi" w:hAnsiTheme="minorHAnsi" w:cstheme="minorHAnsi"/>
          <w:color w:val="auto"/>
          <w:sz w:val="21"/>
          <w:szCs w:val="21"/>
          <w:lang w:val="en-US"/>
        </w:rPr>
        <w:t>TO BE CONFIRMED FROM THE DAILY EXCHANGE RATE via [</w:t>
      </w:r>
      <w:hyperlink r:id="rId7" w:history="1">
        <w:r>
          <w:rPr>
            <w:rStyle w:val="Kpr"/>
            <w:rFonts w:asciiTheme="minorHAnsi" w:hAnsiTheme="minorHAnsi" w:cstheme="minorHAnsi"/>
            <w:color w:val="auto"/>
            <w:sz w:val="21"/>
            <w:szCs w:val="21"/>
            <w:lang w:val="en-US"/>
          </w:rPr>
          <w:t>www.coinmarketcap.com</w:t>
        </w:r>
      </w:hyperlink>
    </w:p>
    <w:p w14:paraId="4CE7F5A8" w14:textId="77777777" w:rsidR="00C311DA" w:rsidRDefault="00527C00">
      <w:pPr>
        <w:spacing w:after="0" w:line="240" w:lineRule="auto"/>
        <w:ind w:left="2160" w:firstLine="672"/>
        <w:jc w:val="both"/>
        <w:rPr>
          <w:rFonts w:asciiTheme="minorHAnsi" w:hAnsiTheme="minorHAnsi" w:cstheme="minorHAnsi"/>
          <w:color w:val="auto"/>
          <w:sz w:val="21"/>
          <w:szCs w:val="21"/>
          <w:lang w:val="en-US"/>
        </w:rPr>
      </w:pPr>
      <w:r>
        <w:rPr>
          <w:rFonts w:asciiTheme="minorHAnsi" w:hAnsiTheme="minorHAnsi" w:cstheme="minorHAnsi"/>
          <w:color w:val="auto"/>
          <w:sz w:val="21"/>
          <w:szCs w:val="21"/>
          <w:u w:val="single"/>
          <w:lang w:val="en-US"/>
        </w:rPr>
        <w:t xml:space="preserve">or </w:t>
      </w:r>
      <w:hyperlink r:id="rId8" w:history="1">
        <w:r>
          <w:rPr>
            <w:rStyle w:val="Kpr"/>
            <w:rFonts w:asciiTheme="minorHAnsi" w:hAnsiTheme="minorHAnsi" w:cstheme="minorHAnsi"/>
            <w:color w:val="auto"/>
            <w:sz w:val="21"/>
            <w:szCs w:val="21"/>
            <w:lang w:val="en-US"/>
          </w:rPr>
          <w:t>www.bitcoin.org</w:t>
        </w:r>
      </w:hyperlink>
      <w:r>
        <w:rPr>
          <w:rFonts w:asciiTheme="minorHAnsi" w:hAnsiTheme="minorHAnsi" w:cstheme="minorHAnsi"/>
          <w:color w:val="auto"/>
          <w:sz w:val="21"/>
          <w:szCs w:val="21"/>
          <w:u w:val="single"/>
          <w:lang w:val="en-US"/>
        </w:rPr>
        <w:t xml:space="preserve"> </w:t>
      </w:r>
      <w:r>
        <w:rPr>
          <w:rFonts w:asciiTheme="minorHAnsi" w:hAnsiTheme="minorHAnsi" w:cstheme="minorHAnsi"/>
          <w:color w:val="auto"/>
          <w:sz w:val="21"/>
          <w:szCs w:val="21"/>
          <w:lang w:val="en-US"/>
        </w:rPr>
        <w:t xml:space="preserve">or </w:t>
      </w:r>
      <w:hyperlink w:history="1">
        <w:r>
          <w:rPr>
            <w:rStyle w:val="Kpr"/>
            <w:rFonts w:asciiTheme="minorHAnsi" w:hAnsiTheme="minorHAnsi" w:cstheme="minorHAnsi"/>
            <w:color w:val="auto"/>
            <w:sz w:val="21"/>
            <w:szCs w:val="21"/>
            <w:lang w:val="en-US"/>
          </w:rPr>
          <w:t>www.blockchain.info</w:t>
        </w:r>
      </w:hyperlink>
      <w:r>
        <w:rPr>
          <w:rFonts w:asciiTheme="minorHAnsi" w:hAnsiTheme="minorHAnsi" w:cstheme="minorHAnsi"/>
          <w:color w:val="auto"/>
          <w:sz w:val="21"/>
          <w:szCs w:val="21"/>
          <w:lang w:val="en-US"/>
        </w:rPr>
        <w:t>]. – (BOTH PARTIES WILL AGREE TO THE</w:t>
      </w:r>
    </w:p>
    <w:p w14:paraId="79C8114F" w14:textId="77777777" w:rsidR="00C311DA" w:rsidRDefault="00527C00">
      <w:pPr>
        <w:spacing w:after="0" w:line="240" w:lineRule="auto"/>
        <w:ind w:left="2160" w:firstLine="672"/>
        <w:jc w:val="both"/>
        <w:rPr>
          <w:rFonts w:asciiTheme="minorHAnsi" w:hAnsiTheme="minorHAnsi" w:cstheme="minorHAnsi"/>
          <w:color w:val="auto"/>
          <w:sz w:val="21"/>
          <w:szCs w:val="21"/>
          <w:lang w:val="en-US"/>
        </w:rPr>
      </w:pPr>
      <w:r>
        <w:rPr>
          <w:rFonts w:asciiTheme="minorHAnsi" w:hAnsiTheme="minorHAnsi" w:cstheme="minorHAnsi"/>
          <w:color w:val="auto"/>
          <w:sz w:val="21"/>
          <w:szCs w:val="21"/>
          <w:lang w:val="en-US"/>
        </w:rPr>
        <w:t>WEB SITE USED FOR DAILY EXCHANGE RATE AND ONLY ONE WILL BE STATED ON</w:t>
      </w:r>
    </w:p>
    <w:p w14:paraId="0B4CF764" w14:textId="77777777" w:rsidR="00C311DA" w:rsidRDefault="00527C00">
      <w:pPr>
        <w:spacing w:after="200" w:line="240" w:lineRule="auto"/>
        <w:ind w:left="2160" w:firstLine="672"/>
        <w:jc w:val="both"/>
        <w:rPr>
          <w:rFonts w:asciiTheme="minorHAnsi" w:hAnsiTheme="minorHAnsi" w:cstheme="minorHAnsi"/>
          <w:color w:val="auto"/>
          <w:sz w:val="21"/>
          <w:szCs w:val="21"/>
          <w:lang w:val="en-US"/>
        </w:rPr>
      </w:pPr>
      <w:r>
        <w:rPr>
          <w:rFonts w:asciiTheme="minorHAnsi" w:hAnsiTheme="minorHAnsi" w:cstheme="minorHAnsi"/>
          <w:color w:val="auto"/>
          <w:sz w:val="21"/>
          <w:szCs w:val="21"/>
          <w:lang w:val="en-US"/>
        </w:rPr>
        <w:t xml:space="preserve">THIS CONTRACT.) </w:t>
      </w:r>
    </w:p>
    <w:p w14:paraId="137F4C52" w14:textId="621A02A5" w:rsidR="00C311DA" w:rsidRDefault="00527C00" w:rsidP="00C37D66">
      <w:pPr>
        <w:spacing w:after="0" w:line="240" w:lineRule="auto"/>
        <w:ind w:left="2832" w:hanging="2832"/>
        <w:jc w:val="both"/>
        <w:rPr>
          <w:rFonts w:asciiTheme="minorHAnsi" w:hAnsiTheme="minorHAnsi" w:cstheme="minorHAnsi"/>
          <w:color w:val="auto"/>
          <w:sz w:val="21"/>
          <w:szCs w:val="21"/>
          <w:lang w:val="en-US"/>
        </w:rPr>
      </w:pPr>
      <w:r>
        <w:rPr>
          <w:rFonts w:asciiTheme="minorHAnsi" w:hAnsiTheme="minorHAnsi" w:cstheme="minorHAnsi"/>
          <w:b/>
          <w:bCs/>
          <w:color w:val="auto"/>
          <w:sz w:val="21"/>
          <w:szCs w:val="21"/>
          <w:lang w:val="en-US"/>
        </w:rPr>
        <w:t xml:space="preserve">PAYMENT MODE: </w:t>
      </w:r>
      <w:r>
        <w:rPr>
          <w:rFonts w:asciiTheme="minorHAnsi" w:hAnsiTheme="minorHAnsi" w:cstheme="minorHAnsi"/>
          <w:b/>
          <w:bCs/>
          <w:color w:val="auto"/>
          <w:sz w:val="21"/>
          <w:szCs w:val="21"/>
          <w:lang w:val="en-US"/>
        </w:rPr>
        <w:tab/>
      </w:r>
      <w:r>
        <w:rPr>
          <w:rFonts w:asciiTheme="minorHAnsi" w:hAnsiTheme="minorHAnsi" w:cstheme="minorHAnsi"/>
          <w:color w:val="auto"/>
          <w:sz w:val="21"/>
          <w:szCs w:val="21"/>
          <w:lang w:val="en-US"/>
        </w:rPr>
        <w:t>PAYMENT SHALL BE MADE BY BANK TRANSFER VIA</w:t>
      </w:r>
      <w:r w:rsidR="003D7D58">
        <w:rPr>
          <w:rFonts w:asciiTheme="minorHAnsi" w:hAnsiTheme="minorHAnsi" w:cstheme="minorHAnsi"/>
          <w:color w:val="auto"/>
          <w:sz w:val="21"/>
          <w:szCs w:val="21"/>
          <w:lang w:val="en-US"/>
        </w:rPr>
        <w:t xml:space="preserve"> MT103/202</w:t>
      </w:r>
      <w:r w:rsidR="00C37D66">
        <w:rPr>
          <w:rFonts w:asciiTheme="minorHAnsi" w:hAnsiTheme="minorHAnsi" w:cstheme="minorHAnsi"/>
          <w:color w:val="auto"/>
          <w:sz w:val="21"/>
          <w:szCs w:val="21"/>
          <w:lang w:val="en-US"/>
        </w:rPr>
        <w:t xml:space="preserve"> CONDITIONAL</w:t>
      </w:r>
      <w:r>
        <w:rPr>
          <w:rFonts w:asciiTheme="minorHAnsi" w:hAnsiTheme="minorHAnsi" w:cstheme="minorHAnsi"/>
          <w:color w:val="auto"/>
          <w:sz w:val="21"/>
          <w:szCs w:val="21"/>
          <w:lang w:val="en-US"/>
        </w:rPr>
        <w:t xml:space="preserve"> TO THE SELLER’S</w:t>
      </w:r>
      <w:r w:rsidR="00AD485B">
        <w:rPr>
          <w:rFonts w:asciiTheme="minorHAnsi" w:hAnsiTheme="minorHAnsi" w:cstheme="minorHAnsi"/>
          <w:color w:val="auto"/>
          <w:sz w:val="21"/>
          <w:szCs w:val="21"/>
          <w:lang w:val="en-US"/>
        </w:rPr>
        <w:t xml:space="preserve"> </w:t>
      </w:r>
      <w:r>
        <w:rPr>
          <w:rFonts w:asciiTheme="minorHAnsi" w:hAnsiTheme="minorHAnsi" w:cstheme="minorHAnsi"/>
          <w:color w:val="auto"/>
          <w:sz w:val="21"/>
          <w:szCs w:val="21"/>
          <w:lang w:val="en-US"/>
        </w:rPr>
        <w:t>NOMINATED BANK.</w:t>
      </w:r>
    </w:p>
    <w:p w14:paraId="27EFAA0E" w14:textId="27A09461" w:rsidR="00A96AFE" w:rsidRDefault="00A96AFE" w:rsidP="00A96AFE">
      <w:pPr>
        <w:spacing w:after="200" w:line="240" w:lineRule="auto"/>
        <w:ind w:left="2160" w:firstLine="672"/>
        <w:rPr>
          <w:rFonts w:asciiTheme="minorHAnsi" w:hAnsiTheme="minorHAnsi" w:cstheme="minorHAnsi"/>
          <w:color w:val="auto"/>
          <w:sz w:val="21"/>
          <w:szCs w:val="21"/>
          <w:lang w:val="en-US"/>
        </w:rPr>
      </w:pPr>
    </w:p>
    <w:p w14:paraId="56690DE6" w14:textId="1782C0FB" w:rsidR="0086181F" w:rsidRDefault="0086181F" w:rsidP="00A96AFE">
      <w:pPr>
        <w:spacing w:after="200" w:line="240" w:lineRule="auto"/>
        <w:ind w:left="2160" w:firstLine="672"/>
        <w:rPr>
          <w:rFonts w:asciiTheme="minorHAnsi" w:hAnsiTheme="minorHAnsi" w:cstheme="minorHAnsi"/>
          <w:color w:val="auto"/>
          <w:sz w:val="21"/>
          <w:szCs w:val="21"/>
          <w:lang w:val="en-US"/>
        </w:rPr>
      </w:pPr>
    </w:p>
    <w:p w14:paraId="0E3210AA" w14:textId="2480DD36" w:rsidR="00CE6AAB" w:rsidRDefault="00CE6AAB" w:rsidP="00A96AFE">
      <w:pPr>
        <w:spacing w:after="200" w:line="240" w:lineRule="auto"/>
        <w:ind w:left="2160" w:firstLine="672"/>
        <w:rPr>
          <w:rFonts w:asciiTheme="minorHAnsi" w:hAnsiTheme="minorHAnsi" w:cstheme="minorHAnsi"/>
          <w:color w:val="auto"/>
          <w:sz w:val="21"/>
          <w:szCs w:val="21"/>
          <w:lang w:val="en-US"/>
        </w:rPr>
      </w:pPr>
    </w:p>
    <w:p w14:paraId="7EB32E77" w14:textId="77777777" w:rsidR="0048060E" w:rsidRDefault="0048060E" w:rsidP="00A96AFE">
      <w:pPr>
        <w:spacing w:after="200" w:line="240" w:lineRule="auto"/>
        <w:ind w:left="2160" w:firstLine="672"/>
        <w:rPr>
          <w:rFonts w:asciiTheme="minorHAnsi" w:hAnsiTheme="minorHAnsi" w:cstheme="minorHAnsi"/>
          <w:color w:val="auto"/>
          <w:sz w:val="21"/>
          <w:szCs w:val="21"/>
          <w:lang w:val="en-US"/>
        </w:rPr>
      </w:pPr>
    </w:p>
    <w:tbl>
      <w:tblPr>
        <w:tblStyle w:val="TabloKlavuzu"/>
        <w:tblW w:w="1062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10" w:type="dxa"/>
          <w:right w:w="56" w:type="dxa"/>
        </w:tblCellMar>
        <w:tblLook w:val="04A0" w:firstRow="1" w:lastRow="0" w:firstColumn="1" w:lastColumn="0" w:noHBand="0" w:noVBand="1"/>
      </w:tblPr>
      <w:tblGrid>
        <w:gridCol w:w="4142"/>
        <w:gridCol w:w="6482"/>
      </w:tblGrid>
      <w:tr w:rsidR="00C311DA" w14:paraId="29FDC003" w14:textId="77777777" w:rsidTr="00CE6AAB">
        <w:trPr>
          <w:trHeight w:val="715"/>
        </w:trPr>
        <w:tc>
          <w:tcPr>
            <w:tcW w:w="10624" w:type="dxa"/>
            <w:gridSpan w:val="2"/>
            <w:shd w:val="clear" w:color="auto" w:fill="DEEAF6" w:themeFill="accent5" w:themeFillTint="33"/>
            <w:vAlign w:val="center"/>
          </w:tcPr>
          <w:p w14:paraId="75D2907B" w14:textId="77777777" w:rsidR="00C311DA" w:rsidRDefault="00527C00">
            <w:pPr>
              <w:ind w:right="66"/>
              <w:jc w:val="center"/>
              <w:rPr>
                <w:rFonts w:asciiTheme="minorHAnsi" w:hAnsiTheme="minorHAnsi" w:cstheme="minorHAnsi"/>
                <w:color w:val="auto"/>
              </w:rPr>
            </w:pPr>
            <w:r>
              <w:rPr>
                <w:rFonts w:asciiTheme="minorHAnsi" w:eastAsia="Arial" w:hAnsiTheme="minorHAnsi" w:cstheme="minorHAnsi"/>
                <w:b/>
                <w:bCs/>
                <w:color w:val="auto"/>
                <w:sz w:val="32"/>
                <w:szCs w:val="32"/>
                <w:u w:val="single"/>
              </w:rPr>
              <w:lastRenderedPageBreak/>
              <w:t xml:space="preserve">SELLER’S INFORMATION </w:t>
            </w:r>
            <w:r>
              <w:rPr>
                <w:rFonts w:asciiTheme="minorHAnsi" w:hAnsiTheme="minorHAnsi" w:cstheme="minorHAnsi"/>
                <w:color w:val="auto"/>
                <w:sz w:val="32"/>
                <w:szCs w:val="32"/>
                <w:vertAlign w:val="subscript"/>
              </w:rPr>
              <w:t xml:space="preserve"> </w:t>
            </w:r>
          </w:p>
        </w:tc>
      </w:tr>
      <w:tr w:rsidR="00C311DA" w:rsidRPr="00CD6FED" w14:paraId="747FF834" w14:textId="77777777" w:rsidTr="00CE6AAB">
        <w:trPr>
          <w:trHeight w:val="1651"/>
        </w:trPr>
        <w:tc>
          <w:tcPr>
            <w:tcW w:w="10624" w:type="dxa"/>
            <w:gridSpan w:val="2"/>
            <w:shd w:val="clear" w:color="auto" w:fill="DEEAF6" w:themeFill="accent5" w:themeFillTint="33"/>
          </w:tcPr>
          <w:p w14:paraId="06BBFA5A" w14:textId="77777777" w:rsidR="00C311DA" w:rsidRPr="00F717AE" w:rsidRDefault="00527C00">
            <w:pPr>
              <w:ind w:right="65"/>
              <w:jc w:val="both"/>
              <w:rPr>
                <w:rFonts w:asciiTheme="minorHAnsi" w:hAnsiTheme="minorHAnsi" w:cstheme="minorHAnsi"/>
                <w:color w:val="auto"/>
                <w:sz w:val="21"/>
                <w:szCs w:val="21"/>
                <w:lang w:val="en-US"/>
              </w:rPr>
            </w:pPr>
            <w:r w:rsidRPr="00F717AE">
              <w:rPr>
                <w:rFonts w:asciiTheme="minorHAnsi" w:eastAsia="Arial" w:hAnsiTheme="minorHAnsi" w:cstheme="minorHAnsi"/>
                <w:color w:val="auto"/>
                <w:sz w:val="21"/>
                <w:szCs w:val="21"/>
                <w:lang w:val="en-US"/>
              </w:rPr>
              <w:t xml:space="preserve">In accordance with Articles two (2) through five (5) of the Due Diligence Convention and the Federal Banking Commission Circular of December 1998, concerning the prevention of money laundering, and Article 305 of the Swiss Criminal Code, the following information may be supplied to banks and/or other financial institutions for the purpose of verification of identity. All parties have an obligation to respect professional secrecy and to take all appropriate precautions to protect the confidentiality of the information each holds in respect of the others’ activities. This legal obligation shall remain in full force and effect at all times. </w:t>
            </w:r>
            <w:r w:rsidRPr="00F717AE">
              <w:rPr>
                <w:rFonts w:asciiTheme="minorHAnsi" w:hAnsiTheme="minorHAnsi" w:cstheme="minorHAnsi"/>
                <w:color w:val="auto"/>
                <w:sz w:val="21"/>
                <w:szCs w:val="21"/>
                <w:lang w:val="en-US"/>
              </w:rPr>
              <w:t xml:space="preserve"> </w:t>
            </w:r>
          </w:p>
        </w:tc>
      </w:tr>
      <w:tr w:rsidR="0048060E" w14:paraId="4200DB70" w14:textId="77777777" w:rsidTr="00CE6AAB">
        <w:trPr>
          <w:trHeight w:val="315"/>
        </w:trPr>
        <w:tc>
          <w:tcPr>
            <w:tcW w:w="4142" w:type="dxa"/>
            <w:shd w:val="clear" w:color="auto" w:fill="DEEAF6" w:themeFill="accent5" w:themeFillTint="33"/>
          </w:tcPr>
          <w:p w14:paraId="6C61D4DB" w14:textId="77777777" w:rsidR="0048060E" w:rsidRDefault="0048060E" w:rsidP="0048060E">
            <w:pPr>
              <w:rPr>
                <w:rFonts w:asciiTheme="minorHAnsi" w:hAnsiTheme="minorHAnsi" w:cstheme="minorHAnsi"/>
                <w:b/>
                <w:bCs/>
                <w:color w:val="auto"/>
              </w:rPr>
            </w:pPr>
            <w:bookmarkStart w:id="0" w:name="_Hlk45267503"/>
            <w:r>
              <w:rPr>
                <w:rFonts w:asciiTheme="minorHAnsi" w:eastAsia="Arial" w:hAnsiTheme="minorHAnsi" w:cstheme="minorHAnsi"/>
                <w:b/>
                <w:bCs/>
                <w:color w:val="auto"/>
              </w:rPr>
              <w:t>Company Name:</w:t>
            </w:r>
          </w:p>
        </w:tc>
        <w:tc>
          <w:tcPr>
            <w:tcW w:w="6482" w:type="dxa"/>
            <w:shd w:val="clear" w:color="auto" w:fill="auto"/>
          </w:tcPr>
          <w:p w14:paraId="002FBA0B" w14:textId="1024C783" w:rsidR="0048060E" w:rsidRPr="0000136C" w:rsidRDefault="0048060E" w:rsidP="0048060E">
            <w:pPr>
              <w:rPr>
                <w:rFonts w:asciiTheme="majorHAnsi" w:hAnsiTheme="majorHAnsi" w:cstheme="majorHAnsi"/>
                <w:color w:val="auto"/>
                <w:lang w:val="en-US"/>
              </w:rPr>
            </w:pPr>
          </w:p>
        </w:tc>
      </w:tr>
      <w:bookmarkEnd w:id="0"/>
      <w:tr w:rsidR="0048060E" w14:paraId="594038BD" w14:textId="77777777" w:rsidTr="00CE6AAB">
        <w:trPr>
          <w:trHeight w:val="310"/>
        </w:trPr>
        <w:tc>
          <w:tcPr>
            <w:tcW w:w="4142" w:type="dxa"/>
            <w:shd w:val="clear" w:color="auto" w:fill="DEEAF6" w:themeFill="accent5" w:themeFillTint="33"/>
          </w:tcPr>
          <w:p w14:paraId="35EF2E4F" w14:textId="77777777" w:rsidR="0048060E" w:rsidRDefault="0048060E" w:rsidP="0048060E">
            <w:pPr>
              <w:rPr>
                <w:rFonts w:asciiTheme="minorHAnsi" w:hAnsiTheme="minorHAnsi" w:cstheme="minorHAnsi"/>
                <w:b/>
                <w:bCs/>
                <w:color w:val="auto"/>
              </w:rPr>
            </w:pPr>
            <w:proofErr w:type="spellStart"/>
            <w:r>
              <w:rPr>
                <w:rFonts w:asciiTheme="minorHAnsi" w:eastAsia="Arial" w:hAnsiTheme="minorHAnsi" w:cstheme="minorHAnsi"/>
                <w:b/>
                <w:bCs/>
                <w:color w:val="auto"/>
              </w:rPr>
              <w:t>Seller’s</w:t>
            </w:r>
            <w:proofErr w:type="spellEnd"/>
            <w:r>
              <w:rPr>
                <w:rFonts w:asciiTheme="minorHAnsi" w:eastAsia="Arial" w:hAnsiTheme="minorHAnsi" w:cstheme="minorHAnsi"/>
                <w:b/>
                <w:bCs/>
                <w:color w:val="auto"/>
              </w:rPr>
              <w:t xml:space="preserve"> </w:t>
            </w:r>
            <w:proofErr w:type="spellStart"/>
            <w:r>
              <w:rPr>
                <w:rFonts w:asciiTheme="minorHAnsi" w:eastAsia="Arial" w:hAnsiTheme="minorHAnsi" w:cstheme="minorHAnsi"/>
                <w:b/>
                <w:bCs/>
                <w:color w:val="auto"/>
              </w:rPr>
              <w:t>Full</w:t>
            </w:r>
            <w:proofErr w:type="spellEnd"/>
            <w:r>
              <w:rPr>
                <w:rFonts w:asciiTheme="minorHAnsi" w:eastAsia="Arial" w:hAnsiTheme="minorHAnsi" w:cstheme="minorHAnsi"/>
                <w:b/>
                <w:bCs/>
                <w:color w:val="auto"/>
              </w:rPr>
              <w:t xml:space="preserve"> Name:</w:t>
            </w:r>
          </w:p>
        </w:tc>
        <w:tc>
          <w:tcPr>
            <w:tcW w:w="6482" w:type="dxa"/>
            <w:shd w:val="clear" w:color="auto" w:fill="auto"/>
          </w:tcPr>
          <w:p w14:paraId="33D04DAA" w14:textId="3C9931F1" w:rsidR="0048060E" w:rsidRPr="0000136C" w:rsidRDefault="0048060E" w:rsidP="0048060E">
            <w:pPr>
              <w:ind w:right="176"/>
              <w:rPr>
                <w:rFonts w:asciiTheme="majorHAnsi" w:eastAsia="Arial" w:hAnsiTheme="majorHAnsi" w:cstheme="majorHAnsi"/>
                <w:color w:val="auto"/>
                <w:lang w:val="en-US"/>
              </w:rPr>
            </w:pPr>
          </w:p>
        </w:tc>
      </w:tr>
      <w:tr w:rsidR="0048060E" w14:paraId="34623CDB" w14:textId="77777777" w:rsidTr="00CE6AAB">
        <w:trPr>
          <w:trHeight w:val="315"/>
        </w:trPr>
        <w:tc>
          <w:tcPr>
            <w:tcW w:w="4142" w:type="dxa"/>
            <w:shd w:val="clear" w:color="auto" w:fill="DEEAF6" w:themeFill="accent5" w:themeFillTint="33"/>
          </w:tcPr>
          <w:p w14:paraId="0FCD9D87" w14:textId="77777777" w:rsidR="0048060E" w:rsidRDefault="0048060E" w:rsidP="0048060E">
            <w:pPr>
              <w:rPr>
                <w:rFonts w:asciiTheme="minorHAnsi" w:hAnsiTheme="minorHAnsi" w:cstheme="minorHAnsi"/>
                <w:b/>
                <w:bCs/>
                <w:color w:val="auto"/>
              </w:rPr>
            </w:pPr>
            <w:proofErr w:type="spellStart"/>
            <w:r>
              <w:rPr>
                <w:rFonts w:asciiTheme="minorHAnsi" w:eastAsia="Arial" w:hAnsiTheme="minorHAnsi" w:cstheme="minorHAnsi"/>
                <w:b/>
                <w:bCs/>
                <w:color w:val="auto"/>
              </w:rPr>
              <w:t>Address</w:t>
            </w:r>
            <w:proofErr w:type="spellEnd"/>
            <w:r>
              <w:rPr>
                <w:rFonts w:asciiTheme="minorHAnsi" w:eastAsia="Arial" w:hAnsiTheme="minorHAnsi" w:cstheme="minorHAnsi"/>
                <w:b/>
                <w:bCs/>
                <w:color w:val="auto"/>
              </w:rPr>
              <w:t>:</w:t>
            </w:r>
          </w:p>
        </w:tc>
        <w:tc>
          <w:tcPr>
            <w:tcW w:w="6482" w:type="dxa"/>
            <w:shd w:val="clear" w:color="auto" w:fill="auto"/>
          </w:tcPr>
          <w:p w14:paraId="5E2108FA" w14:textId="5C1DBEFE" w:rsidR="0048060E" w:rsidRPr="0000136C" w:rsidRDefault="0048060E" w:rsidP="0048060E">
            <w:pPr>
              <w:rPr>
                <w:rFonts w:asciiTheme="majorHAnsi" w:hAnsiTheme="majorHAnsi" w:cstheme="majorHAnsi"/>
                <w:color w:val="auto"/>
              </w:rPr>
            </w:pPr>
          </w:p>
        </w:tc>
      </w:tr>
      <w:tr w:rsidR="0048060E" w:rsidRPr="00645A7E" w14:paraId="7058EA41" w14:textId="77777777" w:rsidTr="00CE6AAB">
        <w:trPr>
          <w:trHeight w:val="310"/>
        </w:trPr>
        <w:tc>
          <w:tcPr>
            <w:tcW w:w="4142" w:type="dxa"/>
            <w:shd w:val="clear" w:color="auto" w:fill="DEEAF6" w:themeFill="accent5" w:themeFillTint="33"/>
          </w:tcPr>
          <w:p w14:paraId="37C575D3"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City, Country &amp; Post Code:</w:t>
            </w:r>
          </w:p>
        </w:tc>
        <w:tc>
          <w:tcPr>
            <w:tcW w:w="6482" w:type="dxa"/>
          </w:tcPr>
          <w:p w14:paraId="2D45F872" w14:textId="7C350B4F" w:rsidR="0048060E" w:rsidRDefault="0048060E" w:rsidP="0048060E">
            <w:pPr>
              <w:spacing w:after="26"/>
              <w:rPr>
                <w:rFonts w:asciiTheme="minorHAnsi" w:hAnsiTheme="minorHAnsi" w:cstheme="minorHAnsi"/>
                <w:color w:val="auto"/>
                <w:lang w:val="en-US"/>
              </w:rPr>
            </w:pPr>
          </w:p>
        </w:tc>
      </w:tr>
      <w:tr w:rsidR="0048060E" w14:paraId="1FCDC946" w14:textId="77777777" w:rsidTr="00CE6AAB">
        <w:trPr>
          <w:trHeight w:val="315"/>
        </w:trPr>
        <w:tc>
          <w:tcPr>
            <w:tcW w:w="4142" w:type="dxa"/>
            <w:shd w:val="clear" w:color="auto" w:fill="DEEAF6" w:themeFill="accent5" w:themeFillTint="33"/>
          </w:tcPr>
          <w:p w14:paraId="1E1FAC56" w14:textId="77777777" w:rsidR="0048060E" w:rsidRDefault="0048060E" w:rsidP="0048060E">
            <w:pPr>
              <w:rPr>
                <w:rFonts w:asciiTheme="minorHAnsi" w:hAnsiTheme="minorHAnsi" w:cstheme="minorHAnsi"/>
                <w:b/>
                <w:bCs/>
                <w:color w:val="auto"/>
              </w:rPr>
            </w:pPr>
            <w:proofErr w:type="spellStart"/>
            <w:r>
              <w:rPr>
                <w:rFonts w:asciiTheme="minorHAnsi" w:eastAsia="Arial" w:hAnsiTheme="minorHAnsi" w:cstheme="minorHAnsi"/>
                <w:b/>
                <w:bCs/>
                <w:color w:val="auto"/>
              </w:rPr>
              <w:t>Nationality</w:t>
            </w:r>
            <w:proofErr w:type="spellEnd"/>
            <w:r>
              <w:rPr>
                <w:rFonts w:asciiTheme="minorHAnsi" w:eastAsia="Arial" w:hAnsiTheme="minorHAnsi" w:cstheme="minorHAnsi"/>
                <w:b/>
                <w:bCs/>
                <w:color w:val="auto"/>
              </w:rPr>
              <w:t>:</w:t>
            </w:r>
          </w:p>
        </w:tc>
        <w:tc>
          <w:tcPr>
            <w:tcW w:w="6482" w:type="dxa"/>
          </w:tcPr>
          <w:p w14:paraId="4023284C" w14:textId="19FFCB44" w:rsidR="0048060E" w:rsidRPr="0000136C" w:rsidRDefault="0048060E" w:rsidP="0048060E">
            <w:pPr>
              <w:rPr>
                <w:rFonts w:asciiTheme="minorHAnsi" w:hAnsiTheme="minorHAnsi" w:cstheme="minorHAnsi"/>
                <w:color w:val="auto"/>
                <w:lang w:val="en-US"/>
              </w:rPr>
            </w:pPr>
          </w:p>
        </w:tc>
      </w:tr>
      <w:tr w:rsidR="0048060E" w14:paraId="0170E931" w14:textId="77777777" w:rsidTr="00CE6AAB">
        <w:trPr>
          <w:trHeight w:val="310"/>
        </w:trPr>
        <w:tc>
          <w:tcPr>
            <w:tcW w:w="4142" w:type="dxa"/>
            <w:shd w:val="clear" w:color="auto" w:fill="DEEAF6" w:themeFill="accent5" w:themeFillTint="33"/>
          </w:tcPr>
          <w:p w14:paraId="34AF37DB" w14:textId="77777777" w:rsidR="0048060E" w:rsidRDefault="0048060E" w:rsidP="0048060E">
            <w:pPr>
              <w:rPr>
                <w:rFonts w:asciiTheme="minorHAnsi" w:hAnsiTheme="minorHAnsi" w:cstheme="minorHAnsi"/>
                <w:b/>
                <w:bCs/>
                <w:color w:val="auto"/>
              </w:rPr>
            </w:pPr>
            <w:proofErr w:type="spellStart"/>
            <w:r>
              <w:rPr>
                <w:rFonts w:asciiTheme="minorHAnsi" w:eastAsia="Arial" w:hAnsiTheme="minorHAnsi" w:cstheme="minorHAnsi"/>
                <w:b/>
                <w:bCs/>
                <w:color w:val="auto"/>
              </w:rPr>
              <w:t>Passport</w:t>
            </w:r>
            <w:proofErr w:type="spellEnd"/>
            <w:r>
              <w:rPr>
                <w:rFonts w:asciiTheme="minorHAnsi" w:eastAsia="Arial" w:hAnsiTheme="minorHAnsi" w:cstheme="minorHAnsi"/>
                <w:b/>
                <w:bCs/>
                <w:color w:val="auto"/>
              </w:rPr>
              <w:t xml:space="preserve"> </w:t>
            </w:r>
            <w:proofErr w:type="spellStart"/>
            <w:r>
              <w:rPr>
                <w:rFonts w:asciiTheme="minorHAnsi" w:eastAsia="Arial" w:hAnsiTheme="minorHAnsi" w:cstheme="minorHAnsi"/>
                <w:b/>
                <w:bCs/>
                <w:color w:val="auto"/>
              </w:rPr>
              <w:t>Number</w:t>
            </w:r>
            <w:proofErr w:type="spellEnd"/>
            <w:r>
              <w:rPr>
                <w:rFonts w:asciiTheme="minorHAnsi" w:eastAsia="Arial" w:hAnsiTheme="minorHAnsi" w:cstheme="minorHAnsi"/>
                <w:b/>
                <w:bCs/>
                <w:color w:val="auto"/>
              </w:rPr>
              <w:t>:</w:t>
            </w:r>
          </w:p>
        </w:tc>
        <w:tc>
          <w:tcPr>
            <w:tcW w:w="6482" w:type="dxa"/>
          </w:tcPr>
          <w:p w14:paraId="40FE9397" w14:textId="0525A308" w:rsidR="0048060E" w:rsidRDefault="0048060E" w:rsidP="0048060E">
            <w:pPr>
              <w:rPr>
                <w:rFonts w:asciiTheme="minorHAnsi" w:hAnsiTheme="minorHAnsi" w:cstheme="minorHAnsi"/>
                <w:color w:val="auto"/>
              </w:rPr>
            </w:pPr>
          </w:p>
        </w:tc>
      </w:tr>
      <w:tr w:rsidR="0048060E" w14:paraId="353A13D1" w14:textId="77777777" w:rsidTr="00CE6AAB">
        <w:trPr>
          <w:trHeight w:val="169"/>
        </w:trPr>
        <w:tc>
          <w:tcPr>
            <w:tcW w:w="4142" w:type="dxa"/>
            <w:shd w:val="clear" w:color="auto" w:fill="DEEAF6" w:themeFill="accent5" w:themeFillTint="33"/>
          </w:tcPr>
          <w:p w14:paraId="63AEAE67"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 xml:space="preserve">Country </w:t>
            </w:r>
            <w:proofErr w:type="spellStart"/>
            <w:r>
              <w:rPr>
                <w:rFonts w:asciiTheme="minorHAnsi" w:eastAsia="Arial" w:hAnsiTheme="minorHAnsi" w:cstheme="minorHAnsi"/>
                <w:b/>
                <w:bCs/>
                <w:color w:val="auto"/>
              </w:rPr>
              <w:t>Issued</w:t>
            </w:r>
            <w:proofErr w:type="spellEnd"/>
            <w:r>
              <w:rPr>
                <w:rFonts w:asciiTheme="minorHAnsi" w:eastAsia="Arial" w:hAnsiTheme="minorHAnsi" w:cstheme="minorHAnsi"/>
                <w:b/>
                <w:bCs/>
                <w:color w:val="auto"/>
              </w:rPr>
              <w:t xml:space="preserve"> By:</w:t>
            </w:r>
          </w:p>
        </w:tc>
        <w:tc>
          <w:tcPr>
            <w:tcW w:w="6482" w:type="dxa"/>
          </w:tcPr>
          <w:p w14:paraId="3F6588B3" w14:textId="0FEC2DA5" w:rsidR="0048060E" w:rsidRDefault="0048060E" w:rsidP="0048060E">
            <w:pPr>
              <w:spacing w:after="231"/>
              <w:ind w:right="176"/>
              <w:rPr>
                <w:rFonts w:asciiTheme="minorHAnsi" w:hAnsiTheme="minorHAnsi" w:cstheme="minorHAnsi"/>
                <w:color w:val="auto"/>
              </w:rPr>
            </w:pPr>
          </w:p>
        </w:tc>
      </w:tr>
      <w:tr w:rsidR="0048060E" w14:paraId="2D6AB119" w14:textId="77777777" w:rsidTr="00CE6AAB">
        <w:trPr>
          <w:trHeight w:val="310"/>
        </w:trPr>
        <w:tc>
          <w:tcPr>
            <w:tcW w:w="4142" w:type="dxa"/>
            <w:shd w:val="clear" w:color="auto" w:fill="DEEAF6" w:themeFill="accent5" w:themeFillTint="33"/>
          </w:tcPr>
          <w:p w14:paraId="10171C22" w14:textId="77777777" w:rsidR="0048060E" w:rsidRDefault="0048060E" w:rsidP="0048060E">
            <w:pPr>
              <w:rPr>
                <w:rFonts w:asciiTheme="minorHAnsi" w:hAnsiTheme="minorHAnsi" w:cstheme="minorHAnsi"/>
                <w:b/>
                <w:bCs/>
                <w:color w:val="auto"/>
              </w:rPr>
            </w:pPr>
            <w:proofErr w:type="spellStart"/>
            <w:r>
              <w:rPr>
                <w:rFonts w:asciiTheme="minorHAnsi" w:eastAsia="Arial" w:hAnsiTheme="minorHAnsi" w:cstheme="minorHAnsi"/>
                <w:b/>
                <w:bCs/>
                <w:color w:val="auto"/>
              </w:rPr>
              <w:t>Issue</w:t>
            </w:r>
            <w:proofErr w:type="spellEnd"/>
            <w:r>
              <w:rPr>
                <w:rFonts w:asciiTheme="minorHAnsi" w:eastAsia="Arial" w:hAnsiTheme="minorHAnsi" w:cstheme="minorHAnsi"/>
                <w:b/>
                <w:bCs/>
                <w:color w:val="auto"/>
              </w:rPr>
              <w:t xml:space="preserve"> Date:</w:t>
            </w:r>
          </w:p>
        </w:tc>
        <w:tc>
          <w:tcPr>
            <w:tcW w:w="6482" w:type="dxa"/>
          </w:tcPr>
          <w:p w14:paraId="619F0AB5" w14:textId="729FCE35" w:rsidR="0048060E" w:rsidRDefault="0048060E" w:rsidP="0048060E">
            <w:pPr>
              <w:spacing w:after="231"/>
              <w:ind w:right="176"/>
              <w:rPr>
                <w:rFonts w:asciiTheme="minorHAnsi" w:eastAsia="Arial" w:hAnsiTheme="minorHAnsi" w:cstheme="minorHAnsi"/>
                <w:color w:val="auto"/>
                <w:lang w:val="en-US"/>
              </w:rPr>
            </w:pPr>
          </w:p>
        </w:tc>
      </w:tr>
      <w:tr w:rsidR="0048060E" w14:paraId="13A6EFC4" w14:textId="77777777" w:rsidTr="00CE6AAB">
        <w:trPr>
          <w:trHeight w:val="310"/>
        </w:trPr>
        <w:tc>
          <w:tcPr>
            <w:tcW w:w="4142" w:type="dxa"/>
            <w:shd w:val="clear" w:color="auto" w:fill="DEEAF6" w:themeFill="accent5" w:themeFillTint="33"/>
          </w:tcPr>
          <w:p w14:paraId="7118E2C5" w14:textId="77777777" w:rsidR="0048060E" w:rsidRDefault="0048060E" w:rsidP="0048060E">
            <w:pPr>
              <w:rPr>
                <w:rFonts w:asciiTheme="minorHAnsi" w:hAnsiTheme="minorHAnsi" w:cstheme="minorHAnsi"/>
                <w:b/>
                <w:bCs/>
                <w:color w:val="auto"/>
              </w:rPr>
            </w:pPr>
            <w:proofErr w:type="spellStart"/>
            <w:r>
              <w:rPr>
                <w:rFonts w:asciiTheme="minorHAnsi" w:eastAsia="Arial" w:hAnsiTheme="minorHAnsi" w:cstheme="minorHAnsi"/>
                <w:b/>
                <w:bCs/>
                <w:color w:val="auto"/>
              </w:rPr>
              <w:t>Expiration</w:t>
            </w:r>
            <w:proofErr w:type="spellEnd"/>
            <w:r>
              <w:rPr>
                <w:rFonts w:asciiTheme="minorHAnsi" w:eastAsia="Arial" w:hAnsiTheme="minorHAnsi" w:cstheme="minorHAnsi"/>
                <w:b/>
                <w:bCs/>
                <w:color w:val="auto"/>
              </w:rPr>
              <w:t xml:space="preserve"> Date:</w:t>
            </w:r>
          </w:p>
        </w:tc>
        <w:tc>
          <w:tcPr>
            <w:tcW w:w="6482" w:type="dxa"/>
          </w:tcPr>
          <w:p w14:paraId="62C0A5D6" w14:textId="77B6BB17" w:rsidR="0048060E" w:rsidRDefault="0048060E" w:rsidP="0048060E">
            <w:pPr>
              <w:spacing w:after="231"/>
              <w:ind w:right="176"/>
              <w:rPr>
                <w:rFonts w:asciiTheme="minorHAnsi" w:hAnsiTheme="minorHAnsi" w:cstheme="minorHAnsi"/>
                <w:color w:val="auto"/>
              </w:rPr>
            </w:pPr>
          </w:p>
        </w:tc>
      </w:tr>
      <w:tr w:rsidR="0048060E" w14:paraId="2BE3266C" w14:textId="77777777" w:rsidTr="00CE6AAB">
        <w:trPr>
          <w:trHeight w:val="316"/>
        </w:trPr>
        <w:tc>
          <w:tcPr>
            <w:tcW w:w="4142" w:type="dxa"/>
            <w:shd w:val="clear" w:color="auto" w:fill="DEEAF6" w:themeFill="accent5" w:themeFillTint="33"/>
          </w:tcPr>
          <w:p w14:paraId="0648F0B2"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 xml:space="preserve">Date </w:t>
            </w:r>
            <w:proofErr w:type="spellStart"/>
            <w:r>
              <w:rPr>
                <w:rFonts w:asciiTheme="minorHAnsi" w:eastAsia="Arial" w:hAnsiTheme="minorHAnsi" w:cstheme="minorHAnsi"/>
                <w:b/>
                <w:bCs/>
                <w:color w:val="auto"/>
              </w:rPr>
              <w:t>of</w:t>
            </w:r>
            <w:proofErr w:type="spellEnd"/>
            <w:r>
              <w:rPr>
                <w:rFonts w:asciiTheme="minorHAnsi" w:eastAsia="Arial" w:hAnsiTheme="minorHAnsi" w:cstheme="minorHAnsi"/>
                <w:b/>
                <w:bCs/>
                <w:color w:val="auto"/>
              </w:rPr>
              <w:t xml:space="preserve"> </w:t>
            </w:r>
            <w:proofErr w:type="spellStart"/>
            <w:r>
              <w:rPr>
                <w:rFonts w:asciiTheme="minorHAnsi" w:eastAsia="Arial" w:hAnsiTheme="minorHAnsi" w:cstheme="minorHAnsi"/>
                <w:b/>
                <w:bCs/>
                <w:color w:val="auto"/>
              </w:rPr>
              <w:t>Birth</w:t>
            </w:r>
            <w:proofErr w:type="spellEnd"/>
            <w:r>
              <w:rPr>
                <w:rFonts w:asciiTheme="minorHAnsi" w:eastAsia="Arial" w:hAnsiTheme="minorHAnsi" w:cstheme="minorHAnsi"/>
                <w:b/>
                <w:bCs/>
                <w:color w:val="auto"/>
              </w:rPr>
              <w:t>:</w:t>
            </w:r>
          </w:p>
        </w:tc>
        <w:tc>
          <w:tcPr>
            <w:tcW w:w="6482" w:type="dxa"/>
          </w:tcPr>
          <w:p w14:paraId="3746A2DF" w14:textId="38345AAA" w:rsidR="0048060E" w:rsidRDefault="0048060E" w:rsidP="0048060E">
            <w:pPr>
              <w:rPr>
                <w:rFonts w:asciiTheme="minorHAnsi" w:hAnsiTheme="minorHAnsi" w:cstheme="minorHAnsi"/>
                <w:color w:val="auto"/>
              </w:rPr>
            </w:pPr>
          </w:p>
        </w:tc>
      </w:tr>
      <w:tr w:rsidR="0048060E" w14:paraId="1480CA57" w14:textId="77777777" w:rsidTr="00CE6AAB">
        <w:trPr>
          <w:trHeight w:val="310"/>
        </w:trPr>
        <w:tc>
          <w:tcPr>
            <w:tcW w:w="4142" w:type="dxa"/>
            <w:shd w:val="clear" w:color="auto" w:fill="DEEAF6" w:themeFill="accent5" w:themeFillTint="33"/>
          </w:tcPr>
          <w:p w14:paraId="4445B5CE"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 xml:space="preserve">Place </w:t>
            </w:r>
            <w:proofErr w:type="spellStart"/>
            <w:r>
              <w:rPr>
                <w:rFonts w:asciiTheme="minorHAnsi" w:eastAsia="Arial" w:hAnsiTheme="minorHAnsi" w:cstheme="minorHAnsi"/>
                <w:b/>
                <w:bCs/>
                <w:color w:val="auto"/>
              </w:rPr>
              <w:t>of</w:t>
            </w:r>
            <w:proofErr w:type="spellEnd"/>
            <w:r>
              <w:rPr>
                <w:rFonts w:asciiTheme="minorHAnsi" w:eastAsia="Arial" w:hAnsiTheme="minorHAnsi" w:cstheme="minorHAnsi"/>
                <w:b/>
                <w:bCs/>
                <w:color w:val="auto"/>
              </w:rPr>
              <w:t xml:space="preserve"> </w:t>
            </w:r>
            <w:proofErr w:type="spellStart"/>
            <w:r>
              <w:rPr>
                <w:rFonts w:asciiTheme="minorHAnsi" w:eastAsia="Arial" w:hAnsiTheme="minorHAnsi" w:cstheme="minorHAnsi"/>
                <w:b/>
                <w:bCs/>
                <w:color w:val="auto"/>
              </w:rPr>
              <w:t>Birth</w:t>
            </w:r>
            <w:proofErr w:type="spellEnd"/>
            <w:r>
              <w:rPr>
                <w:rFonts w:asciiTheme="minorHAnsi" w:eastAsia="Arial" w:hAnsiTheme="minorHAnsi" w:cstheme="minorHAnsi"/>
                <w:b/>
                <w:bCs/>
                <w:color w:val="auto"/>
              </w:rPr>
              <w:t>:</w:t>
            </w:r>
          </w:p>
        </w:tc>
        <w:tc>
          <w:tcPr>
            <w:tcW w:w="6482" w:type="dxa"/>
          </w:tcPr>
          <w:p w14:paraId="415C7EFF" w14:textId="4B870898" w:rsidR="0048060E" w:rsidRDefault="0048060E" w:rsidP="0048060E">
            <w:pPr>
              <w:rPr>
                <w:rFonts w:asciiTheme="minorHAnsi" w:eastAsia="Times New Roman" w:hAnsiTheme="minorHAnsi" w:cstheme="minorHAnsi"/>
                <w:color w:val="auto"/>
                <w:lang w:val="en-US"/>
              </w:rPr>
            </w:pPr>
          </w:p>
        </w:tc>
      </w:tr>
      <w:tr w:rsidR="0048060E" w14:paraId="4C83FB22" w14:textId="77777777" w:rsidTr="00CE6AAB">
        <w:trPr>
          <w:trHeight w:val="310"/>
        </w:trPr>
        <w:tc>
          <w:tcPr>
            <w:tcW w:w="4142" w:type="dxa"/>
            <w:shd w:val="clear" w:color="auto" w:fill="DEEAF6" w:themeFill="accent5" w:themeFillTint="33"/>
          </w:tcPr>
          <w:p w14:paraId="2BDF2CF2"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Language Spoken:</w:t>
            </w:r>
          </w:p>
        </w:tc>
        <w:tc>
          <w:tcPr>
            <w:tcW w:w="6482" w:type="dxa"/>
          </w:tcPr>
          <w:p w14:paraId="2BCC0261" w14:textId="16618B15" w:rsidR="0048060E" w:rsidRPr="0000136C" w:rsidRDefault="0048060E" w:rsidP="0048060E">
            <w:pPr>
              <w:rPr>
                <w:rFonts w:asciiTheme="minorHAnsi" w:hAnsiTheme="minorHAnsi" w:cstheme="minorHAnsi"/>
                <w:color w:val="auto"/>
                <w:lang w:val="ru-RU"/>
              </w:rPr>
            </w:pPr>
          </w:p>
        </w:tc>
      </w:tr>
      <w:tr w:rsidR="0048060E" w14:paraId="1CEB8124" w14:textId="77777777" w:rsidTr="00CE6AAB">
        <w:trPr>
          <w:trHeight w:val="315"/>
        </w:trPr>
        <w:tc>
          <w:tcPr>
            <w:tcW w:w="4142" w:type="dxa"/>
            <w:shd w:val="clear" w:color="auto" w:fill="DEEAF6" w:themeFill="accent5" w:themeFillTint="33"/>
          </w:tcPr>
          <w:p w14:paraId="7E463485"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 xml:space="preserve">Name </w:t>
            </w:r>
            <w:proofErr w:type="spellStart"/>
            <w:r>
              <w:rPr>
                <w:rFonts w:asciiTheme="minorHAnsi" w:eastAsia="Arial" w:hAnsiTheme="minorHAnsi" w:cstheme="minorHAnsi"/>
                <w:b/>
                <w:bCs/>
                <w:color w:val="auto"/>
              </w:rPr>
              <w:t>of</w:t>
            </w:r>
            <w:proofErr w:type="spellEnd"/>
            <w:r>
              <w:rPr>
                <w:rFonts w:asciiTheme="minorHAnsi" w:eastAsia="Arial" w:hAnsiTheme="minorHAnsi" w:cstheme="minorHAnsi"/>
                <w:b/>
                <w:bCs/>
                <w:color w:val="auto"/>
              </w:rPr>
              <w:t xml:space="preserve"> Bank:</w:t>
            </w:r>
          </w:p>
        </w:tc>
        <w:tc>
          <w:tcPr>
            <w:tcW w:w="6482" w:type="dxa"/>
          </w:tcPr>
          <w:p w14:paraId="6659C51B" w14:textId="372172A1" w:rsidR="0048060E" w:rsidRDefault="0048060E" w:rsidP="0048060E">
            <w:pPr>
              <w:rPr>
                <w:rFonts w:asciiTheme="minorHAnsi" w:hAnsiTheme="minorHAnsi" w:cstheme="minorHAnsi"/>
                <w:color w:val="auto"/>
              </w:rPr>
            </w:pPr>
          </w:p>
        </w:tc>
      </w:tr>
      <w:tr w:rsidR="0048060E" w14:paraId="3C06193B" w14:textId="77777777" w:rsidTr="00CE6AAB">
        <w:trPr>
          <w:trHeight w:val="567"/>
        </w:trPr>
        <w:tc>
          <w:tcPr>
            <w:tcW w:w="4142" w:type="dxa"/>
            <w:shd w:val="clear" w:color="auto" w:fill="DEEAF6" w:themeFill="accent5" w:themeFillTint="33"/>
          </w:tcPr>
          <w:p w14:paraId="11C5FDE0" w14:textId="77777777" w:rsidR="0048060E" w:rsidRDefault="0048060E" w:rsidP="0048060E">
            <w:pPr>
              <w:rPr>
                <w:rFonts w:asciiTheme="minorHAnsi" w:hAnsiTheme="minorHAnsi" w:cstheme="minorHAnsi"/>
                <w:b/>
                <w:bCs/>
                <w:color w:val="auto"/>
              </w:rPr>
            </w:pPr>
            <w:proofErr w:type="spellStart"/>
            <w:r>
              <w:rPr>
                <w:rFonts w:asciiTheme="minorHAnsi" w:eastAsia="Arial" w:hAnsiTheme="minorHAnsi" w:cstheme="minorHAnsi"/>
                <w:b/>
                <w:bCs/>
                <w:color w:val="auto"/>
              </w:rPr>
              <w:t>Address</w:t>
            </w:r>
            <w:proofErr w:type="spellEnd"/>
            <w:r>
              <w:rPr>
                <w:rFonts w:asciiTheme="minorHAnsi" w:eastAsia="Arial" w:hAnsiTheme="minorHAnsi" w:cstheme="minorHAnsi"/>
                <w:b/>
                <w:bCs/>
                <w:color w:val="auto"/>
              </w:rPr>
              <w:t>:</w:t>
            </w:r>
          </w:p>
        </w:tc>
        <w:tc>
          <w:tcPr>
            <w:tcW w:w="6482" w:type="dxa"/>
          </w:tcPr>
          <w:p w14:paraId="73A92BE6" w14:textId="193767B4" w:rsidR="0048060E" w:rsidRDefault="0048060E" w:rsidP="0048060E">
            <w:pPr>
              <w:spacing w:after="200" w:line="276" w:lineRule="auto"/>
              <w:rPr>
                <w:rFonts w:asciiTheme="minorHAnsi" w:hAnsiTheme="minorHAnsi" w:cstheme="minorHAnsi"/>
                <w:color w:val="auto"/>
                <w:lang w:val="en-US"/>
              </w:rPr>
            </w:pPr>
          </w:p>
        </w:tc>
      </w:tr>
      <w:tr w:rsidR="0048060E" w14:paraId="0ACF9416" w14:textId="77777777" w:rsidTr="00CE6AAB">
        <w:trPr>
          <w:trHeight w:val="310"/>
        </w:trPr>
        <w:tc>
          <w:tcPr>
            <w:tcW w:w="4142" w:type="dxa"/>
            <w:shd w:val="clear" w:color="auto" w:fill="DEEAF6" w:themeFill="accent5" w:themeFillTint="33"/>
          </w:tcPr>
          <w:p w14:paraId="5102BDE1"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City, Country &amp; Post Code:</w:t>
            </w:r>
          </w:p>
        </w:tc>
        <w:tc>
          <w:tcPr>
            <w:tcW w:w="6482" w:type="dxa"/>
          </w:tcPr>
          <w:p w14:paraId="713B4B95" w14:textId="7D92165D" w:rsidR="0048060E" w:rsidRDefault="0048060E" w:rsidP="0048060E">
            <w:pPr>
              <w:rPr>
                <w:rFonts w:asciiTheme="minorHAnsi" w:eastAsia="Arial" w:hAnsiTheme="minorHAnsi" w:cstheme="minorHAnsi"/>
                <w:color w:val="auto"/>
                <w:lang w:val="en-US"/>
              </w:rPr>
            </w:pPr>
          </w:p>
        </w:tc>
      </w:tr>
      <w:tr w:rsidR="0048060E" w14:paraId="31A6102E" w14:textId="77777777" w:rsidTr="00CE6AAB">
        <w:trPr>
          <w:trHeight w:val="315"/>
        </w:trPr>
        <w:tc>
          <w:tcPr>
            <w:tcW w:w="4142" w:type="dxa"/>
            <w:shd w:val="clear" w:color="auto" w:fill="DEEAF6" w:themeFill="accent5" w:themeFillTint="33"/>
          </w:tcPr>
          <w:p w14:paraId="5870B455"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 xml:space="preserve">Bank </w:t>
            </w:r>
            <w:proofErr w:type="spellStart"/>
            <w:r>
              <w:rPr>
                <w:rFonts w:asciiTheme="minorHAnsi" w:eastAsia="Arial" w:hAnsiTheme="minorHAnsi" w:cstheme="minorHAnsi"/>
                <w:b/>
                <w:bCs/>
                <w:color w:val="auto"/>
              </w:rPr>
              <w:t>Telephone</w:t>
            </w:r>
            <w:proofErr w:type="spellEnd"/>
            <w:r>
              <w:rPr>
                <w:rFonts w:asciiTheme="minorHAnsi" w:eastAsia="Arial" w:hAnsiTheme="minorHAnsi" w:cstheme="minorHAnsi"/>
                <w:b/>
                <w:bCs/>
                <w:color w:val="auto"/>
              </w:rPr>
              <w:t xml:space="preserve"> </w:t>
            </w:r>
            <w:proofErr w:type="spellStart"/>
            <w:r>
              <w:rPr>
                <w:rFonts w:asciiTheme="minorHAnsi" w:eastAsia="Arial" w:hAnsiTheme="minorHAnsi" w:cstheme="minorHAnsi"/>
                <w:b/>
                <w:bCs/>
                <w:color w:val="auto"/>
              </w:rPr>
              <w:t>Number</w:t>
            </w:r>
            <w:proofErr w:type="spellEnd"/>
            <w:r>
              <w:rPr>
                <w:rFonts w:asciiTheme="minorHAnsi" w:eastAsia="Arial" w:hAnsiTheme="minorHAnsi" w:cstheme="minorHAnsi"/>
                <w:b/>
                <w:bCs/>
                <w:color w:val="auto"/>
              </w:rPr>
              <w:t>:</w:t>
            </w:r>
          </w:p>
        </w:tc>
        <w:tc>
          <w:tcPr>
            <w:tcW w:w="6482" w:type="dxa"/>
          </w:tcPr>
          <w:p w14:paraId="76C2FE63" w14:textId="6870F3E8" w:rsidR="0048060E" w:rsidRDefault="0048060E" w:rsidP="0048060E">
            <w:pPr>
              <w:rPr>
                <w:rFonts w:asciiTheme="minorHAnsi" w:hAnsiTheme="minorHAnsi" w:cstheme="minorHAnsi"/>
                <w:color w:val="auto"/>
              </w:rPr>
            </w:pPr>
          </w:p>
        </w:tc>
      </w:tr>
      <w:tr w:rsidR="0048060E" w14:paraId="2E72A9E4" w14:textId="77777777" w:rsidTr="00CE6AAB">
        <w:trPr>
          <w:trHeight w:val="315"/>
        </w:trPr>
        <w:tc>
          <w:tcPr>
            <w:tcW w:w="4142" w:type="dxa"/>
            <w:shd w:val="clear" w:color="auto" w:fill="DEEAF6" w:themeFill="accent5" w:themeFillTint="33"/>
          </w:tcPr>
          <w:p w14:paraId="4AC7840F"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 xml:space="preserve">Bank </w:t>
            </w:r>
            <w:proofErr w:type="spellStart"/>
            <w:r>
              <w:rPr>
                <w:rFonts w:asciiTheme="minorHAnsi" w:eastAsia="Arial" w:hAnsiTheme="minorHAnsi" w:cstheme="minorHAnsi"/>
                <w:b/>
                <w:bCs/>
                <w:color w:val="auto"/>
              </w:rPr>
              <w:t>Officer’s</w:t>
            </w:r>
            <w:proofErr w:type="spellEnd"/>
            <w:r>
              <w:rPr>
                <w:rFonts w:asciiTheme="minorHAnsi" w:eastAsia="Arial" w:hAnsiTheme="minorHAnsi" w:cstheme="minorHAnsi"/>
                <w:b/>
                <w:bCs/>
                <w:color w:val="auto"/>
              </w:rPr>
              <w:t xml:space="preserve"> Name</w:t>
            </w:r>
            <w:r>
              <w:rPr>
                <w:rFonts w:asciiTheme="minorHAnsi" w:hAnsiTheme="minorHAnsi" w:cstheme="minorHAnsi"/>
                <w:b/>
                <w:bCs/>
                <w:color w:val="auto"/>
              </w:rPr>
              <w:t>:</w:t>
            </w:r>
          </w:p>
        </w:tc>
        <w:tc>
          <w:tcPr>
            <w:tcW w:w="6482" w:type="dxa"/>
          </w:tcPr>
          <w:p w14:paraId="63221B00" w14:textId="5049EA84" w:rsidR="0048060E" w:rsidRDefault="0048060E" w:rsidP="0048060E">
            <w:pPr>
              <w:rPr>
                <w:rFonts w:asciiTheme="minorHAnsi" w:hAnsiTheme="minorHAnsi" w:cstheme="minorHAnsi"/>
                <w:color w:val="auto"/>
              </w:rPr>
            </w:pPr>
          </w:p>
        </w:tc>
      </w:tr>
      <w:tr w:rsidR="0048060E" w14:paraId="3DB3E2B7" w14:textId="77777777" w:rsidTr="00CE6AAB">
        <w:trPr>
          <w:trHeight w:val="315"/>
        </w:trPr>
        <w:tc>
          <w:tcPr>
            <w:tcW w:w="4142" w:type="dxa"/>
            <w:shd w:val="clear" w:color="auto" w:fill="DEEAF6" w:themeFill="accent5" w:themeFillTint="33"/>
          </w:tcPr>
          <w:p w14:paraId="7FEC4FF7"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Account Name:</w:t>
            </w:r>
          </w:p>
        </w:tc>
        <w:tc>
          <w:tcPr>
            <w:tcW w:w="6482" w:type="dxa"/>
          </w:tcPr>
          <w:p w14:paraId="27C4A327" w14:textId="3EB69E9F" w:rsidR="0048060E" w:rsidRDefault="0048060E" w:rsidP="0048060E">
            <w:pPr>
              <w:rPr>
                <w:rFonts w:asciiTheme="minorHAnsi" w:hAnsiTheme="minorHAnsi" w:cstheme="minorHAnsi"/>
                <w:color w:val="auto"/>
              </w:rPr>
            </w:pPr>
          </w:p>
        </w:tc>
      </w:tr>
      <w:tr w:rsidR="0048060E" w14:paraId="2856079C" w14:textId="77777777" w:rsidTr="00CE6AAB">
        <w:trPr>
          <w:trHeight w:val="310"/>
        </w:trPr>
        <w:tc>
          <w:tcPr>
            <w:tcW w:w="4142" w:type="dxa"/>
            <w:shd w:val="clear" w:color="auto" w:fill="DEEAF6" w:themeFill="accent5" w:themeFillTint="33"/>
          </w:tcPr>
          <w:p w14:paraId="390D4E43"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 xml:space="preserve">Account </w:t>
            </w:r>
            <w:proofErr w:type="spellStart"/>
            <w:r>
              <w:rPr>
                <w:rFonts w:asciiTheme="minorHAnsi" w:eastAsia="Arial" w:hAnsiTheme="minorHAnsi" w:cstheme="minorHAnsi"/>
                <w:b/>
                <w:bCs/>
                <w:color w:val="auto"/>
              </w:rPr>
              <w:t>Number</w:t>
            </w:r>
            <w:proofErr w:type="spellEnd"/>
            <w:r>
              <w:rPr>
                <w:rFonts w:asciiTheme="minorHAnsi" w:eastAsia="Arial" w:hAnsiTheme="minorHAnsi" w:cstheme="minorHAnsi"/>
                <w:b/>
                <w:bCs/>
                <w:color w:val="auto"/>
              </w:rPr>
              <w:t>:</w:t>
            </w:r>
          </w:p>
        </w:tc>
        <w:tc>
          <w:tcPr>
            <w:tcW w:w="6482" w:type="dxa"/>
          </w:tcPr>
          <w:p w14:paraId="4E803AA1" w14:textId="7EF01D57" w:rsidR="0048060E" w:rsidRDefault="0048060E" w:rsidP="0048060E">
            <w:pPr>
              <w:rPr>
                <w:rFonts w:asciiTheme="minorHAnsi" w:hAnsiTheme="minorHAnsi" w:cstheme="minorHAnsi"/>
                <w:color w:val="auto"/>
              </w:rPr>
            </w:pPr>
          </w:p>
        </w:tc>
      </w:tr>
      <w:tr w:rsidR="0048060E" w14:paraId="22F15C78" w14:textId="77777777" w:rsidTr="00CE6AAB">
        <w:trPr>
          <w:trHeight w:val="315"/>
        </w:trPr>
        <w:tc>
          <w:tcPr>
            <w:tcW w:w="4142" w:type="dxa"/>
            <w:shd w:val="clear" w:color="auto" w:fill="DEEAF6" w:themeFill="accent5" w:themeFillTint="33"/>
          </w:tcPr>
          <w:p w14:paraId="076EAC57" w14:textId="77777777" w:rsidR="0048060E" w:rsidRDefault="0048060E" w:rsidP="0048060E">
            <w:pPr>
              <w:rPr>
                <w:rFonts w:asciiTheme="minorHAnsi" w:hAnsiTheme="minorHAnsi" w:cstheme="minorHAnsi"/>
                <w:b/>
                <w:bCs/>
                <w:color w:val="auto"/>
              </w:rPr>
            </w:pPr>
            <w:r>
              <w:rPr>
                <w:rFonts w:asciiTheme="minorHAnsi" w:eastAsia="Arial" w:hAnsiTheme="minorHAnsi" w:cstheme="minorHAnsi"/>
                <w:b/>
                <w:bCs/>
                <w:color w:val="auto"/>
              </w:rPr>
              <w:t>SWIFT:</w:t>
            </w:r>
          </w:p>
        </w:tc>
        <w:tc>
          <w:tcPr>
            <w:tcW w:w="6482" w:type="dxa"/>
          </w:tcPr>
          <w:p w14:paraId="3BD62FB7" w14:textId="5CA27BCE" w:rsidR="0048060E" w:rsidRDefault="0048060E" w:rsidP="0048060E">
            <w:pPr>
              <w:rPr>
                <w:rFonts w:asciiTheme="minorHAnsi" w:hAnsiTheme="minorHAnsi" w:cstheme="minorHAnsi"/>
                <w:color w:val="auto"/>
              </w:rPr>
            </w:pPr>
          </w:p>
        </w:tc>
      </w:tr>
    </w:tbl>
    <w:p w14:paraId="20752B08" w14:textId="77777777" w:rsidR="00C311DA" w:rsidRDefault="00C311DA">
      <w:pPr>
        <w:spacing w:after="8" w:line="251" w:lineRule="auto"/>
        <w:ind w:left="25" w:right="1394"/>
        <w:rPr>
          <w:rFonts w:asciiTheme="minorHAnsi" w:eastAsia="Arial" w:hAnsiTheme="minorHAnsi" w:cstheme="minorHAnsi"/>
          <w:color w:val="auto"/>
          <w:sz w:val="8"/>
          <w:szCs w:val="8"/>
        </w:rPr>
      </w:pPr>
    </w:p>
    <w:p w14:paraId="4A0097AA" w14:textId="77777777" w:rsidR="00C311DA" w:rsidRPr="00F717AE" w:rsidRDefault="00527C00">
      <w:pPr>
        <w:spacing w:after="8" w:line="251" w:lineRule="auto"/>
        <w:ind w:left="25" w:right="1394"/>
        <w:rPr>
          <w:rFonts w:asciiTheme="minorHAnsi" w:eastAsia="Arial" w:hAnsiTheme="minorHAnsi" w:cstheme="minorHAnsi"/>
          <w:color w:val="auto"/>
          <w:lang w:val="en-US"/>
        </w:rPr>
      </w:pPr>
      <w:r w:rsidRPr="00F717AE">
        <w:rPr>
          <w:rFonts w:asciiTheme="minorHAnsi" w:eastAsia="Arial" w:hAnsiTheme="minorHAnsi" w:cstheme="minorHAnsi"/>
          <w:color w:val="auto"/>
          <w:lang w:val="en-US"/>
        </w:rPr>
        <w:t>I hereby attest and confirm that all of the information given above is accurate and true.</w:t>
      </w:r>
    </w:p>
    <w:p w14:paraId="13C732B9" w14:textId="77777777" w:rsidR="00C311DA" w:rsidRPr="00F717AE" w:rsidRDefault="00C311DA">
      <w:pPr>
        <w:spacing w:after="8" w:line="251" w:lineRule="auto"/>
        <w:ind w:left="25" w:right="1394"/>
        <w:rPr>
          <w:rFonts w:asciiTheme="minorHAnsi" w:eastAsia="Arial" w:hAnsiTheme="minorHAnsi" w:cstheme="minorHAnsi"/>
          <w:color w:val="auto"/>
          <w:lang w:val="en-US"/>
        </w:rPr>
      </w:pPr>
    </w:p>
    <w:p w14:paraId="5BF18E24" w14:textId="72C2E1A3" w:rsidR="00C311DA" w:rsidRPr="00AF740F" w:rsidRDefault="00527C00">
      <w:pPr>
        <w:ind w:right="176"/>
        <w:rPr>
          <w:rFonts w:asciiTheme="minorHAnsi" w:eastAsia="Arial" w:hAnsiTheme="minorHAnsi" w:cstheme="minorHAnsi"/>
          <w:color w:val="auto"/>
          <w:lang w:val="en-US"/>
        </w:rPr>
      </w:pPr>
      <w:r w:rsidRPr="00AF740F">
        <w:rPr>
          <w:rFonts w:asciiTheme="minorHAnsi" w:hAnsiTheme="minorHAnsi" w:cstheme="minorHAnsi"/>
          <w:noProof/>
          <w:color w:val="auto"/>
          <w:lang w:val="en-US"/>
        </w:rPr>
        <w:t>Seller´s signature</w:t>
      </w:r>
      <w:r w:rsidR="00CE6AAB">
        <w:rPr>
          <w:rFonts w:asciiTheme="minorHAnsi" w:hAnsiTheme="minorHAnsi" w:cstheme="minorHAnsi"/>
          <w:noProof/>
          <w:color w:val="auto"/>
          <w:lang w:val="en-US"/>
        </w:rPr>
        <w:t>:_______________________</w:t>
      </w:r>
      <w:r w:rsidRPr="00AF740F">
        <w:rPr>
          <w:rFonts w:asciiTheme="minorHAnsi" w:hAnsiTheme="minorHAnsi" w:cstheme="minorHAnsi"/>
          <w:noProof/>
          <w:color w:val="auto"/>
          <w:lang w:val="en-US"/>
        </w:rPr>
        <w:t xml:space="preserve"> </w:t>
      </w:r>
      <w:r w:rsidRPr="00AF740F">
        <w:rPr>
          <w:rFonts w:asciiTheme="minorHAnsi" w:hAnsiTheme="minorHAnsi" w:cstheme="minorHAnsi"/>
          <w:noProof/>
          <w:color w:val="auto"/>
          <w:lang w:val="en-US"/>
        </w:rPr>
        <w:tab/>
      </w:r>
      <w:r w:rsidRPr="00AF740F">
        <w:rPr>
          <w:rFonts w:asciiTheme="minorHAnsi" w:eastAsia="Arial" w:hAnsiTheme="minorHAnsi" w:cstheme="minorHAnsi"/>
          <w:color w:val="auto"/>
          <w:lang w:val="en-US"/>
        </w:rPr>
        <w:tab/>
      </w:r>
      <w:r w:rsidRPr="00AF740F">
        <w:rPr>
          <w:rFonts w:asciiTheme="minorHAnsi" w:eastAsia="Arial" w:hAnsiTheme="minorHAnsi" w:cstheme="minorHAnsi"/>
          <w:color w:val="auto"/>
          <w:lang w:val="en-US"/>
        </w:rPr>
        <w:tab/>
      </w:r>
      <w:r w:rsidRPr="00AF740F">
        <w:rPr>
          <w:rFonts w:asciiTheme="minorHAnsi" w:eastAsia="Arial" w:hAnsiTheme="minorHAnsi" w:cstheme="minorHAnsi"/>
          <w:color w:val="auto"/>
          <w:lang w:val="en-US"/>
        </w:rPr>
        <w:tab/>
      </w:r>
      <w:r w:rsidR="00A96AFE" w:rsidRPr="00AF740F">
        <w:rPr>
          <w:rFonts w:asciiTheme="minorHAnsi" w:eastAsia="Arial" w:hAnsiTheme="minorHAnsi" w:cstheme="minorHAnsi"/>
          <w:color w:val="auto"/>
          <w:lang w:val="en-US"/>
        </w:rPr>
        <w:t>Date</w:t>
      </w:r>
      <w:r w:rsidRPr="00AF740F">
        <w:rPr>
          <w:rFonts w:asciiTheme="minorHAnsi" w:eastAsia="Arial" w:hAnsiTheme="minorHAnsi" w:cstheme="minorHAnsi"/>
          <w:color w:val="auto"/>
          <w:lang w:val="en-US"/>
        </w:rPr>
        <w:t xml:space="preserve">: </w:t>
      </w:r>
      <w:r w:rsidR="009F3CAA" w:rsidRPr="00AF740F">
        <w:rPr>
          <w:rFonts w:asciiTheme="minorHAnsi" w:eastAsia="Arial" w:hAnsiTheme="minorHAnsi" w:cstheme="minorHAnsi"/>
          <w:color w:val="auto"/>
          <w:lang w:val="en-US"/>
        </w:rPr>
        <w:t>_______________________</w:t>
      </w:r>
    </w:p>
    <w:p w14:paraId="5CE6D7FD" w14:textId="28C36CFA" w:rsidR="00C311DA" w:rsidRPr="00AF740F" w:rsidRDefault="00C311DA">
      <w:pPr>
        <w:ind w:right="176"/>
        <w:rPr>
          <w:rFonts w:asciiTheme="minorHAnsi" w:hAnsiTheme="minorHAnsi" w:cstheme="minorHAnsi"/>
          <w:noProof/>
          <w:color w:val="auto"/>
          <w:lang w:val="en-US"/>
        </w:rPr>
      </w:pPr>
    </w:p>
    <w:p w14:paraId="6C386D43" w14:textId="52D10829" w:rsidR="007952B8" w:rsidRDefault="007952B8">
      <w:pPr>
        <w:ind w:right="176"/>
        <w:rPr>
          <w:rFonts w:asciiTheme="minorHAnsi" w:hAnsiTheme="minorHAnsi" w:cstheme="minorHAnsi"/>
          <w:noProof/>
          <w:color w:val="auto"/>
          <w:lang w:val="en-US"/>
        </w:rPr>
      </w:pPr>
    </w:p>
    <w:p w14:paraId="3832E4DC" w14:textId="1728B7C9" w:rsidR="000C19DC" w:rsidRDefault="000C19DC">
      <w:pPr>
        <w:ind w:right="176"/>
        <w:rPr>
          <w:rFonts w:asciiTheme="minorHAnsi" w:hAnsiTheme="minorHAnsi" w:cstheme="minorHAnsi"/>
          <w:noProof/>
          <w:color w:val="auto"/>
          <w:lang w:val="en-US"/>
        </w:rPr>
      </w:pPr>
    </w:p>
    <w:p w14:paraId="36CB41D8" w14:textId="77777777" w:rsidR="007952B8" w:rsidRDefault="007952B8" w:rsidP="007952B8">
      <w:pPr>
        <w:spacing w:after="0"/>
        <w:ind w:left="1361"/>
        <w:jc w:val="center"/>
        <w:rPr>
          <w:rFonts w:asciiTheme="minorHAnsi" w:hAnsiTheme="minorHAnsi" w:cstheme="minorHAnsi"/>
          <w:b/>
          <w:bCs/>
          <w:color w:val="auto"/>
          <w:sz w:val="36"/>
          <w:szCs w:val="36"/>
          <w:u w:val="single"/>
          <w:lang w:val="en-US"/>
        </w:rPr>
      </w:pPr>
      <w:r>
        <w:rPr>
          <w:rFonts w:asciiTheme="minorHAnsi" w:hAnsiTheme="minorHAnsi" w:cstheme="minorHAnsi"/>
          <w:b/>
          <w:bCs/>
          <w:color w:val="auto"/>
          <w:sz w:val="36"/>
          <w:szCs w:val="36"/>
          <w:u w:val="single"/>
          <w:lang w:val="en-US"/>
        </w:rPr>
        <w:lastRenderedPageBreak/>
        <w:t>SELLER - PASSPORT COPY</w:t>
      </w:r>
    </w:p>
    <w:p w14:paraId="4422C0C2" w14:textId="6CDCA7F7" w:rsidR="007952B8" w:rsidRPr="00C37D66" w:rsidRDefault="007952B8" w:rsidP="00AF740F">
      <w:pPr>
        <w:ind w:left="1134" w:right="176"/>
        <w:jc w:val="center"/>
        <w:rPr>
          <w:noProof/>
          <w:lang w:val="en-US"/>
        </w:rPr>
      </w:pPr>
    </w:p>
    <w:p w14:paraId="6824A364" w14:textId="5CEA88EE" w:rsidR="00645A7E" w:rsidRPr="00C37D66" w:rsidRDefault="00645A7E" w:rsidP="00AF740F">
      <w:pPr>
        <w:ind w:left="1134" w:right="176"/>
        <w:jc w:val="center"/>
        <w:rPr>
          <w:noProof/>
          <w:lang w:val="en-US"/>
        </w:rPr>
      </w:pPr>
    </w:p>
    <w:p w14:paraId="2C940A33" w14:textId="77777777" w:rsidR="00645A7E" w:rsidRDefault="00645A7E" w:rsidP="00AF740F">
      <w:pPr>
        <w:ind w:left="1134" w:right="176"/>
        <w:jc w:val="center"/>
        <w:rPr>
          <w:rFonts w:asciiTheme="minorHAnsi" w:hAnsiTheme="minorHAnsi" w:cstheme="minorHAnsi"/>
          <w:noProof/>
          <w:color w:val="auto"/>
          <w:lang w:val="hu-HU" w:eastAsia="hu-HU"/>
        </w:rPr>
      </w:pPr>
    </w:p>
    <w:p w14:paraId="6595E5B7" w14:textId="7338D4E2" w:rsidR="00CE6AAB" w:rsidRDefault="00CE6AAB" w:rsidP="00AF740F">
      <w:pPr>
        <w:ind w:left="1134" w:right="176"/>
        <w:jc w:val="center"/>
        <w:rPr>
          <w:rFonts w:asciiTheme="minorHAnsi" w:hAnsiTheme="minorHAnsi" w:cstheme="minorHAnsi"/>
          <w:noProof/>
          <w:color w:val="auto"/>
          <w:lang w:val="hu-HU" w:eastAsia="hu-HU"/>
        </w:rPr>
      </w:pPr>
    </w:p>
    <w:p w14:paraId="5748E167" w14:textId="722AE858" w:rsidR="00AF740F" w:rsidRDefault="00AF740F" w:rsidP="00AF740F">
      <w:pPr>
        <w:ind w:left="1134" w:right="176"/>
        <w:jc w:val="center"/>
        <w:rPr>
          <w:rFonts w:asciiTheme="minorHAnsi" w:hAnsiTheme="minorHAnsi" w:cstheme="minorHAnsi"/>
          <w:noProof/>
          <w:color w:val="auto"/>
          <w:lang w:val="en-US"/>
        </w:rPr>
      </w:pPr>
    </w:p>
    <w:p w14:paraId="605A37AD" w14:textId="77777777" w:rsidR="00AF740F" w:rsidRDefault="00AF740F" w:rsidP="00AF740F">
      <w:pPr>
        <w:ind w:left="1134" w:right="176"/>
        <w:jc w:val="center"/>
        <w:rPr>
          <w:rFonts w:asciiTheme="minorHAnsi" w:hAnsiTheme="minorHAnsi" w:cstheme="minorHAnsi"/>
          <w:noProof/>
          <w:color w:val="auto"/>
          <w:lang w:val="en-US"/>
        </w:rPr>
      </w:pPr>
    </w:p>
    <w:p w14:paraId="49900231" w14:textId="0E458C1D" w:rsidR="00AF740F" w:rsidRPr="00AF740F" w:rsidRDefault="00AF740F">
      <w:pPr>
        <w:ind w:right="176"/>
        <w:rPr>
          <w:rFonts w:asciiTheme="minorHAnsi" w:hAnsiTheme="minorHAnsi" w:cstheme="minorHAnsi"/>
          <w:noProof/>
          <w:color w:val="auto"/>
          <w:lang w:val="en-US"/>
        </w:rPr>
        <w:sectPr w:rsidR="00AF740F" w:rsidRPr="00AF740F" w:rsidSect="00371DFA">
          <w:headerReference w:type="default" r:id="rId9"/>
          <w:footerReference w:type="default" r:id="rId10"/>
          <w:footerReference w:type="first" r:id="rId11"/>
          <w:pgSz w:w="12240" w:h="15840"/>
          <w:pgMar w:top="1257" w:right="1631"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05F0D482" w14:textId="5D11DFF9" w:rsidR="00C311DA" w:rsidRPr="00AF740F" w:rsidRDefault="00C311DA">
      <w:pPr>
        <w:spacing w:after="0"/>
        <w:ind w:left="1286"/>
        <w:jc w:val="center"/>
        <w:rPr>
          <w:rFonts w:asciiTheme="minorHAnsi" w:hAnsiTheme="minorHAnsi" w:cstheme="minorHAnsi"/>
          <w:color w:val="auto"/>
          <w:lang w:val="en-US"/>
        </w:rPr>
      </w:pPr>
    </w:p>
    <w:p w14:paraId="56BCC36A" w14:textId="6D44A6F7" w:rsidR="007952B8" w:rsidRDefault="007952B8" w:rsidP="00CE6AAB">
      <w:pPr>
        <w:spacing w:after="0"/>
        <w:ind w:left="1361"/>
        <w:jc w:val="center"/>
        <w:rPr>
          <w:rFonts w:asciiTheme="minorHAnsi" w:hAnsiTheme="minorHAnsi" w:cstheme="minorHAnsi"/>
          <w:b/>
          <w:bCs/>
          <w:color w:val="auto"/>
          <w:sz w:val="36"/>
          <w:szCs w:val="36"/>
          <w:u w:val="single"/>
          <w:lang w:val="en-US"/>
        </w:rPr>
      </w:pPr>
      <w:r>
        <w:rPr>
          <w:rFonts w:asciiTheme="minorHAnsi" w:hAnsiTheme="minorHAnsi" w:cstheme="minorHAnsi"/>
          <w:b/>
          <w:bCs/>
          <w:color w:val="auto"/>
          <w:sz w:val="36"/>
          <w:szCs w:val="36"/>
          <w:u w:val="single"/>
          <w:lang w:val="en-US"/>
        </w:rPr>
        <w:t>SELLER – CERTIFICATE OF INCORPORATION</w:t>
      </w:r>
    </w:p>
    <w:p w14:paraId="22A18D0E" w14:textId="26E0B8BF" w:rsidR="007952B8" w:rsidRDefault="007952B8" w:rsidP="007952B8">
      <w:pPr>
        <w:ind w:left="1757" w:right="176"/>
        <w:jc w:val="center"/>
        <w:rPr>
          <w:sz w:val="36"/>
          <w:szCs w:val="36"/>
          <w:u w:val="single"/>
          <w:lang w:val="en-US"/>
        </w:rPr>
      </w:pPr>
    </w:p>
    <w:p w14:paraId="161C3488" w14:textId="53180146" w:rsidR="00AF740F" w:rsidRDefault="00AF740F" w:rsidP="007952B8">
      <w:pPr>
        <w:ind w:left="1757" w:right="176"/>
        <w:jc w:val="center"/>
        <w:rPr>
          <w:sz w:val="36"/>
          <w:szCs w:val="36"/>
          <w:u w:val="single"/>
          <w:lang w:val="en-US"/>
        </w:rPr>
      </w:pPr>
    </w:p>
    <w:p w14:paraId="5AF5B94A" w14:textId="1FD22413" w:rsidR="00AF740F" w:rsidRDefault="00AF740F" w:rsidP="007952B8">
      <w:pPr>
        <w:ind w:left="1757" w:right="176"/>
        <w:jc w:val="center"/>
        <w:rPr>
          <w:sz w:val="36"/>
          <w:szCs w:val="36"/>
          <w:u w:val="single"/>
          <w:lang w:val="en-US"/>
        </w:rPr>
      </w:pPr>
    </w:p>
    <w:p w14:paraId="5BBEBEB9" w14:textId="3FA7A689" w:rsidR="00AF740F" w:rsidRDefault="00AF740F" w:rsidP="007952B8">
      <w:pPr>
        <w:ind w:left="1757" w:right="176"/>
        <w:jc w:val="center"/>
        <w:rPr>
          <w:sz w:val="36"/>
          <w:szCs w:val="36"/>
          <w:u w:val="single"/>
          <w:lang w:val="en-US"/>
        </w:rPr>
      </w:pPr>
    </w:p>
    <w:p w14:paraId="1DAC9BC1" w14:textId="01E0079F" w:rsidR="00AF740F" w:rsidRDefault="00AF740F" w:rsidP="007952B8">
      <w:pPr>
        <w:ind w:left="1757" w:right="176"/>
        <w:jc w:val="center"/>
        <w:rPr>
          <w:sz w:val="36"/>
          <w:szCs w:val="36"/>
          <w:u w:val="single"/>
          <w:lang w:val="en-US"/>
        </w:rPr>
      </w:pPr>
    </w:p>
    <w:p w14:paraId="0A90FD56" w14:textId="775383EA" w:rsidR="00AF740F" w:rsidRDefault="00AF740F" w:rsidP="007952B8">
      <w:pPr>
        <w:ind w:left="1757" w:right="176"/>
        <w:jc w:val="center"/>
        <w:rPr>
          <w:sz w:val="36"/>
          <w:szCs w:val="36"/>
          <w:u w:val="single"/>
          <w:lang w:val="en-US"/>
        </w:rPr>
      </w:pPr>
    </w:p>
    <w:p w14:paraId="59F89744" w14:textId="0487CC99" w:rsidR="00AF740F" w:rsidRDefault="00AF740F" w:rsidP="007952B8">
      <w:pPr>
        <w:ind w:left="1757" w:right="176"/>
        <w:jc w:val="center"/>
        <w:rPr>
          <w:sz w:val="36"/>
          <w:szCs w:val="36"/>
          <w:u w:val="single"/>
          <w:lang w:val="en-US"/>
        </w:rPr>
      </w:pPr>
    </w:p>
    <w:p w14:paraId="68C0CB4B" w14:textId="4743E18D" w:rsidR="00CE6AAB" w:rsidRDefault="00CE6AAB" w:rsidP="007952B8">
      <w:pPr>
        <w:ind w:left="1757" w:right="176"/>
        <w:jc w:val="center"/>
        <w:rPr>
          <w:sz w:val="36"/>
          <w:szCs w:val="36"/>
          <w:u w:val="single"/>
          <w:lang w:val="en-US"/>
        </w:rPr>
      </w:pPr>
    </w:p>
    <w:p w14:paraId="1230A7E1" w14:textId="6DF18F08" w:rsidR="00CE6AAB" w:rsidRDefault="00CE6AAB" w:rsidP="007952B8">
      <w:pPr>
        <w:ind w:left="1757" w:right="176"/>
        <w:jc w:val="center"/>
        <w:rPr>
          <w:sz w:val="36"/>
          <w:szCs w:val="36"/>
          <w:u w:val="single"/>
          <w:lang w:val="en-US"/>
        </w:rPr>
      </w:pPr>
    </w:p>
    <w:p w14:paraId="670914DF" w14:textId="6272AFA9" w:rsidR="00CE6AAB" w:rsidRDefault="00CE6AAB" w:rsidP="007952B8">
      <w:pPr>
        <w:ind w:left="1757" w:right="176"/>
        <w:jc w:val="center"/>
        <w:rPr>
          <w:sz w:val="36"/>
          <w:szCs w:val="36"/>
          <w:u w:val="single"/>
          <w:lang w:val="en-US"/>
        </w:rPr>
      </w:pPr>
    </w:p>
    <w:p w14:paraId="64C9E1E0" w14:textId="77777777" w:rsidR="00CE6AAB" w:rsidRDefault="00CE6AAB" w:rsidP="007952B8">
      <w:pPr>
        <w:ind w:left="1757" w:right="176"/>
        <w:jc w:val="center"/>
        <w:rPr>
          <w:sz w:val="36"/>
          <w:szCs w:val="36"/>
          <w:u w:val="single"/>
          <w:lang w:val="en-US"/>
        </w:rPr>
      </w:pPr>
    </w:p>
    <w:p w14:paraId="2E7F890E" w14:textId="6DB9A830" w:rsidR="00CE6AAB" w:rsidRDefault="00CE6AAB" w:rsidP="007952B8">
      <w:pPr>
        <w:ind w:left="1757" w:right="176"/>
        <w:jc w:val="center"/>
        <w:rPr>
          <w:sz w:val="36"/>
          <w:szCs w:val="36"/>
          <w:u w:val="single"/>
          <w:lang w:val="en-US"/>
        </w:rPr>
      </w:pPr>
    </w:p>
    <w:p w14:paraId="06762BEF" w14:textId="7E8011EA" w:rsidR="00CE6AAB" w:rsidRDefault="00CE6AAB" w:rsidP="007952B8">
      <w:pPr>
        <w:ind w:left="1757" w:right="176"/>
        <w:jc w:val="center"/>
        <w:rPr>
          <w:sz w:val="36"/>
          <w:szCs w:val="36"/>
          <w:u w:val="single"/>
          <w:lang w:val="en-US"/>
        </w:rPr>
      </w:pPr>
    </w:p>
    <w:p w14:paraId="234275F4" w14:textId="423566BE" w:rsidR="00CE6AAB" w:rsidRDefault="00CE6AAB" w:rsidP="007952B8">
      <w:pPr>
        <w:ind w:left="1417" w:right="176"/>
        <w:jc w:val="center"/>
        <w:rPr>
          <w:rFonts w:asciiTheme="minorHAnsi" w:eastAsia="Arial" w:hAnsiTheme="minorHAnsi" w:cstheme="minorHAnsi"/>
          <w:color w:val="auto"/>
          <w:lang w:val="en-US"/>
        </w:rPr>
        <w:sectPr w:rsidR="00CE6AAB" w:rsidSect="00371DFA">
          <w:pgSz w:w="12240" w:h="15840"/>
          <w:pgMar w:top="1257" w:right="1631"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6DCAD8E7" w14:textId="77777777" w:rsidR="007952B8" w:rsidRPr="00AF740F" w:rsidRDefault="007952B8">
      <w:pPr>
        <w:spacing w:after="0"/>
        <w:ind w:left="1286"/>
        <w:jc w:val="center"/>
        <w:rPr>
          <w:rFonts w:asciiTheme="minorHAnsi" w:hAnsiTheme="minorHAnsi" w:cstheme="minorHAnsi"/>
          <w:color w:val="auto"/>
          <w:lang w:val="en-US"/>
        </w:rPr>
      </w:pPr>
    </w:p>
    <w:tbl>
      <w:tblPr>
        <w:tblStyle w:val="TabloKlavuzu"/>
        <w:tblW w:w="1062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10" w:type="dxa"/>
          <w:right w:w="56" w:type="dxa"/>
        </w:tblCellMar>
        <w:tblLook w:val="04A0" w:firstRow="1" w:lastRow="0" w:firstColumn="1" w:lastColumn="0" w:noHBand="0" w:noVBand="1"/>
      </w:tblPr>
      <w:tblGrid>
        <w:gridCol w:w="4142"/>
        <w:gridCol w:w="6482"/>
      </w:tblGrid>
      <w:tr w:rsidR="00C311DA" w14:paraId="47B206A5" w14:textId="77777777" w:rsidTr="00CE6AAB">
        <w:trPr>
          <w:trHeight w:val="715"/>
        </w:trPr>
        <w:tc>
          <w:tcPr>
            <w:tcW w:w="10624" w:type="dxa"/>
            <w:gridSpan w:val="2"/>
            <w:shd w:val="clear" w:color="auto" w:fill="DEEAF6" w:themeFill="accent5" w:themeFillTint="33"/>
            <w:vAlign w:val="center"/>
          </w:tcPr>
          <w:p w14:paraId="45AAE222" w14:textId="77777777" w:rsidR="00C311DA" w:rsidRDefault="00527C00">
            <w:pPr>
              <w:ind w:right="66"/>
              <w:jc w:val="center"/>
              <w:rPr>
                <w:rFonts w:asciiTheme="minorHAnsi" w:hAnsiTheme="minorHAnsi" w:cstheme="minorHAnsi"/>
                <w:color w:val="auto"/>
              </w:rPr>
            </w:pPr>
            <w:r>
              <w:rPr>
                <w:rFonts w:asciiTheme="minorHAnsi" w:eastAsia="Arial" w:hAnsiTheme="minorHAnsi" w:cstheme="minorHAnsi"/>
                <w:b/>
                <w:bCs/>
                <w:color w:val="auto"/>
                <w:sz w:val="32"/>
                <w:szCs w:val="32"/>
                <w:u w:val="single"/>
              </w:rPr>
              <w:t xml:space="preserve">BUYER’S INFORMATION </w:t>
            </w:r>
            <w:r>
              <w:rPr>
                <w:rFonts w:asciiTheme="minorHAnsi" w:hAnsiTheme="minorHAnsi" w:cstheme="minorHAnsi"/>
                <w:color w:val="auto"/>
                <w:sz w:val="32"/>
                <w:szCs w:val="32"/>
                <w:vertAlign w:val="subscript"/>
              </w:rPr>
              <w:t xml:space="preserve"> </w:t>
            </w:r>
          </w:p>
        </w:tc>
      </w:tr>
      <w:tr w:rsidR="00C311DA" w:rsidRPr="00CD6FED" w14:paraId="40D4B070" w14:textId="77777777" w:rsidTr="00CE6AAB">
        <w:trPr>
          <w:trHeight w:val="1651"/>
        </w:trPr>
        <w:tc>
          <w:tcPr>
            <w:tcW w:w="10624" w:type="dxa"/>
            <w:gridSpan w:val="2"/>
            <w:shd w:val="clear" w:color="auto" w:fill="DEEAF6" w:themeFill="accent5" w:themeFillTint="33"/>
          </w:tcPr>
          <w:p w14:paraId="13B5CF0C" w14:textId="77777777" w:rsidR="00C311DA" w:rsidRPr="00F717AE" w:rsidRDefault="00527C00">
            <w:pPr>
              <w:ind w:right="65"/>
              <w:jc w:val="both"/>
              <w:rPr>
                <w:rFonts w:asciiTheme="minorHAnsi" w:hAnsiTheme="minorHAnsi" w:cstheme="minorHAnsi"/>
                <w:color w:val="auto"/>
                <w:sz w:val="21"/>
                <w:szCs w:val="21"/>
                <w:lang w:val="en-US"/>
              </w:rPr>
            </w:pPr>
            <w:r w:rsidRPr="00F717AE">
              <w:rPr>
                <w:rFonts w:asciiTheme="minorHAnsi" w:eastAsia="Arial" w:hAnsiTheme="minorHAnsi" w:cstheme="minorHAnsi"/>
                <w:color w:val="auto"/>
                <w:sz w:val="21"/>
                <w:szCs w:val="21"/>
                <w:lang w:val="en-US"/>
              </w:rPr>
              <w:t xml:space="preserve">In accordance with Articles two (2) through five (5) of the Due Diligence Convention and the Federal Banking Commission Circular of December 1998, concerning the prevention of money laundering, and Article 305 of the Swiss Criminal Code, the following information may be supplied to banks and/or other financial institutions for the purpose of verification of identity. All parties have an obligation to respect professional secrecy and to take all appropriate precautions to protect the confidentiality of the information each holds in respect of the others’ activities. This legal obligation shall remain in full force and effect at all times. </w:t>
            </w:r>
            <w:r w:rsidRPr="00F717AE">
              <w:rPr>
                <w:rFonts w:asciiTheme="minorHAnsi" w:hAnsiTheme="minorHAnsi" w:cstheme="minorHAnsi"/>
                <w:color w:val="auto"/>
                <w:sz w:val="21"/>
                <w:szCs w:val="21"/>
                <w:lang w:val="en-US"/>
              </w:rPr>
              <w:t xml:space="preserve"> </w:t>
            </w:r>
          </w:p>
        </w:tc>
      </w:tr>
      <w:tr w:rsidR="00C311DA" w14:paraId="4AE3E34A" w14:textId="77777777" w:rsidTr="00CE6AAB">
        <w:trPr>
          <w:trHeight w:val="315"/>
        </w:trPr>
        <w:tc>
          <w:tcPr>
            <w:tcW w:w="4142" w:type="dxa"/>
            <w:shd w:val="clear" w:color="auto" w:fill="DEEAF6" w:themeFill="accent5" w:themeFillTint="33"/>
          </w:tcPr>
          <w:p w14:paraId="3A81918E" w14:textId="77777777" w:rsidR="00C311DA" w:rsidRDefault="00527C00">
            <w:pPr>
              <w:rPr>
                <w:rFonts w:asciiTheme="minorHAnsi" w:hAnsiTheme="minorHAnsi" w:cstheme="minorHAnsi"/>
                <w:b/>
                <w:bCs/>
                <w:color w:val="auto"/>
              </w:rPr>
            </w:pPr>
            <w:r>
              <w:rPr>
                <w:rFonts w:asciiTheme="minorHAnsi" w:eastAsia="Arial" w:hAnsiTheme="minorHAnsi" w:cstheme="minorHAnsi"/>
                <w:b/>
                <w:bCs/>
                <w:color w:val="auto"/>
              </w:rPr>
              <w:t>Company Name:</w:t>
            </w:r>
          </w:p>
        </w:tc>
        <w:tc>
          <w:tcPr>
            <w:tcW w:w="6482" w:type="dxa"/>
          </w:tcPr>
          <w:p w14:paraId="17B9B866" w14:textId="1D9BFF69" w:rsidR="00C311DA" w:rsidRPr="00D206D5" w:rsidRDefault="00C311DA">
            <w:pPr>
              <w:rPr>
                <w:rFonts w:asciiTheme="minorHAnsi" w:hAnsiTheme="minorHAnsi" w:cstheme="minorHAnsi"/>
                <w:bCs/>
                <w:color w:val="auto"/>
                <w:lang w:val="en-US"/>
              </w:rPr>
            </w:pPr>
          </w:p>
        </w:tc>
      </w:tr>
      <w:tr w:rsidR="00C311DA" w14:paraId="607C5A33" w14:textId="77777777" w:rsidTr="00CE6AAB">
        <w:trPr>
          <w:trHeight w:val="310"/>
        </w:trPr>
        <w:tc>
          <w:tcPr>
            <w:tcW w:w="4142" w:type="dxa"/>
            <w:shd w:val="clear" w:color="auto" w:fill="DEEAF6" w:themeFill="accent5" w:themeFillTint="33"/>
          </w:tcPr>
          <w:p w14:paraId="23937D9A" w14:textId="77777777" w:rsidR="00C311DA" w:rsidRDefault="00527C00">
            <w:pPr>
              <w:rPr>
                <w:rFonts w:asciiTheme="minorHAnsi" w:hAnsiTheme="minorHAnsi" w:cstheme="minorHAnsi"/>
                <w:b/>
                <w:bCs/>
                <w:color w:val="auto"/>
              </w:rPr>
            </w:pPr>
            <w:proofErr w:type="spellStart"/>
            <w:r>
              <w:rPr>
                <w:rFonts w:asciiTheme="minorHAnsi" w:eastAsia="Arial" w:hAnsiTheme="minorHAnsi" w:cstheme="minorHAnsi"/>
                <w:b/>
                <w:bCs/>
                <w:color w:val="auto"/>
              </w:rPr>
              <w:t>Buyer’s</w:t>
            </w:r>
            <w:proofErr w:type="spellEnd"/>
            <w:r>
              <w:rPr>
                <w:rFonts w:asciiTheme="minorHAnsi" w:eastAsia="Arial" w:hAnsiTheme="minorHAnsi" w:cstheme="minorHAnsi"/>
                <w:b/>
                <w:bCs/>
                <w:color w:val="auto"/>
              </w:rPr>
              <w:t xml:space="preserve"> </w:t>
            </w:r>
            <w:proofErr w:type="spellStart"/>
            <w:r>
              <w:rPr>
                <w:rFonts w:asciiTheme="minorHAnsi" w:eastAsia="Arial" w:hAnsiTheme="minorHAnsi" w:cstheme="minorHAnsi"/>
                <w:b/>
                <w:bCs/>
                <w:color w:val="auto"/>
              </w:rPr>
              <w:t>Full</w:t>
            </w:r>
            <w:proofErr w:type="spellEnd"/>
            <w:r>
              <w:rPr>
                <w:rFonts w:asciiTheme="minorHAnsi" w:eastAsia="Arial" w:hAnsiTheme="minorHAnsi" w:cstheme="minorHAnsi"/>
                <w:b/>
                <w:bCs/>
                <w:color w:val="auto"/>
              </w:rPr>
              <w:t xml:space="preserve"> Name:</w:t>
            </w:r>
          </w:p>
        </w:tc>
        <w:tc>
          <w:tcPr>
            <w:tcW w:w="6482" w:type="dxa"/>
          </w:tcPr>
          <w:p w14:paraId="6C46501D" w14:textId="04A23431" w:rsidR="00C311DA" w:rsidRPr="00D206D5" w:rsidRDefault="00C311DA" w:rsidP="00C36132">
            <w:pPr>
              <w:ind w:right="176"/>
              <w:rPr>
                <w:rFonts w:asciiTheme="minorHAnsi" w:eastAsia="Arial" w:hAnsiTheme="minorHAnsi" w:cstheme="minorHAnsi"/>
                <w:bCs/>
                <w:color w:val="auto"/>
                <w:lang w:val="en-US"/>
              </w:rPr>
            </w:pPr>
          </w:p>
        </w:tc>
      </w:tr>
      <w:tr w:rsidR="00C311DA" w:rsidRPr="003D7D58" w14:paraId="08A791D9" w14:textId="77777777" w:rsidTr="00CE6AAB">
        <w:trPr>
          <w:trHeight w:val="315"/>
        </w:trPr>
        <w:tc>
          <w:tcPr>
            <w:tcW w:w="4142" w:type="dxa"/>
            <w:shd w:val="clear" w:color="auto" w:fill="DEEAF6" w:themeFill="accent5" w:themeFillTint="33"/>
          </w:tcPr>
          <w:p w14:paraId="1D9D4580" w14:textId="77777777" w:rsidR="00C311DA" w:rsidRDefault="00527C00">
            <w:pPr>
              <w:rPr>
                <w:rFonts w:asciiTheme="minorHAnsi" w:hAnsiTheme="minorHAnsi" w:cstheme="minorHAnsi"/>
                <w:b/>
                <w:bCs/>
                <w:color w:val="auto"/>
              </w:rPr>
            </w:pPr>
            <w:proofErr w:type="spellStart"/>
            <w:r>
              <w:rPr>
                <w:rFonts w:asciiTheme="minorHAnsi" w:eastAsia="Arial" w:hAnsiTheme="minorHAnsi" w:cstheme="minorHAnsi"/>
                <w:b/>
                <w:bCs/>
                <w:color w:val="auto"/>
              </w:rPr>
              <w:t>Address</w:t>
            </w:r>
            <w:proofErr w:type="spellEnd"/>
            <w:r>
              <w:rPr>
                <w:rFonts w:asciiTheme="minorHAnsi" w:eastAsia="Arial" w:hAnsiTheme="minorHAnsi" w:cstheme="minorHAnsi"/>
                <w:b/>
                <w:bCs/>
                <w:color w:val="auto"/>
              </w:rPr>
              <w:t>:</w:t>
            </w:r>
          </w:p>
        </w:tc>
        <w:tc>
          <w:tcPr>
            <w:tcW w:w="6482" w:type="dxa"/>
          </w:tcPr>
          <w:p w14:paraId="357FF35A" w14:textId="5DB8F57E" w:rsidR="00C311DA" w:rsidRPr="00D206D5" w:rsidRDefault="00C311DA" w:rsidP="00C36132">
            <w:pPr>
              <w:rPr>
                <w:rFonts w:asciiTheme="minorHAnsi" w:hAnsiTheme="minorHAnsi" w:cstheme="minorHAnsi"/>
                <w:bCs/>
                <w:color w:val="auto"/>
                <w:lang w:val="en-US"/>
              </w:rPr>
            </w:pPr>
          </w:p>
        </w:tc>
      </w:tr>
      <w:tr w:rsidR="00C311DA" w14:paraId="35F077A5" w14:textId="77777777" w:rsidTr="00CE6AAB">
        <w:trPr>
          <w:trHeight w:val="310"/>
        </w:trPr>
        <w:tc>
          <w:tcPr>
            <w:tcW w:w="4142" w:type="dxa"/>
            <w:shd w:val="clear" w:color="auto" w:fill="DEEAF6" w:themeFill="accent5" w:themeFillTint="33"/>
          </w:tcPr>
          <w:p w14:paraId="1F92F69E" w14:textId="77777777" w:rsidR="00C311DA" w:rsidRDefault="00527C00">
            <w:pPr>
              <w:rPr>
                <w:rFonts w:asciiTheme="minorHAnsi" w:hAnsiTheme="minorHAnsi" w:cstheme="minorHAnsi"/>
                <w:b/>
                <w:bCs/>
                <w:color w:val="auto"/>
              </w:rPr>
            </w:pPr>
            <w:r>
              <w:rPr>
                <w:rFonts w:asciiTheme="minorHAnsi" w:eastAsia="Arial" w:hAnsiTheme="minorHAnsi" w:cstheme="minorHAnsi"/>
                <w:b/>
                <w:bCs/>
                <w:color w:val="auto"/>
              </w:rPr>
              <w:t>City, Country &amp; Post Code:</w:t>
            </w:r>
          </w:p>
        </w:tc>
        <w:tc>
          <w:tcPr>
            <w:tcW w:w="6482" w:type="dxa"/>
          </w:tcPr>
          <w:p w14:paraId="640BDB7F" w14:textId="1BAEDDBC" w:rsidR="00C311DA" w:rsidRPr="00D206D5" w:rsidRDefault="00C311DA">
            <w:pPr>
              <w:spacing w:after="26"/>
              <w:rPr>
                <w:rFonts w:asciiTheme="minorHAnsi" w:hAnsiTheme="minorHAnsi" w:cstheme="minorHAnsi"/>
                <w:bCs/>
                <w:color w:val="auto"/>
                <w:lang w:val="en-US"/>
              </w:rPr>
            </w:pPr>
          </w:p>
        </w:tc>
      </w:tr>
      <w:tr w:rsidR="00C311DA" w14:paraId="37B8A288" w14:textId="77777777" w:rsidTr="00CE6AAB">
        <w:trPr>
          <w:trHeight w:val="315"/>
        </w:trPr>
        <w:tc>
          <w:tcPr>
            <w:tcW w:w="4142" w:type="dxa"/>
            <w:shd w:val="clear" w:color="auto" w:fill="DEEAF6" w:themeFill="accent5" w:themeFillTint="33"/>
          </w:tcPr>
          <w:p w14:paraId="652ACCFB" w14:textId="77777777" w:rsidR="00C311DA" w:rsidRDefault="00527C00">
            <w:pPr>
              <w:rPr>
                <w:rFonts w:asciiTheme="minorHAnsi" w:hAnsiTheme="minorHAnsi" w:cstheme="minorHAnsi"/>
                <w:b/>
                <w:bCs/>
                <w:color w:val="auto"/>
              </w:rPr>
            </w:pPr>
            <w:proofErr w:type="spellStart"/>
            <w:r>
              <w:rPr>
                <w:rFonts w:asciiTheme="minorHAnsi" w:eastAsia="Arial" w:hAnsiTheme="minorHAnsi" w:cstheme="minorHAnsi"/>
                <w:b/>
                <w:bCs/>
                <w:color w:val="auto"/>
              </w:rPr>
              <w:t>Nationality</w:t>
            </w:r>
            <w:proofErr w:type="spellEnd"/>
            <w:r>
              <w:rPr>
                <w:rFonts w:asciiTheme="minorHAnsi" w:eastAsia="Arial" w:hAnsiTheme="minorHAnsi" w:cstheme="minorHAnsi"/>
                <w:b/>
                <w:bCs/>
                <w:color w:val="auto"/>
              </w:rPr>
              <w:t>:</w:t>
            </w:r>
          </w:p>
        </w:tc>
        <w:tc>
          <w:tcPr>
            <w:tcW w:w="6482" w:type="dxa"/>
          </w:tcPr>
          <w:p w14:paraId="3606A36F" w14:textId="1E7D2B8C" w:rsidR="00C311DA" w:rsidRPr="00D206D5" w:rsidRDefault="00C311DA">
            <w:pPr>
              <w:rPr>
                <w:rFonts w:asciiTheme="minorHAnsi" w:hAnsiTheme="minorHAnsi" w:cstheme="minorHAnsi"/>
                <w:bCs/>
                <w:color w:val="auto"/>
              </w:rPr>
            </w:pPr>
          </w:p>
        </w:tc>
      </w:tr>
      <w:tr w:rsidR="00C311DA" w14:paraId="0031FE69" w14:textId="77777777" w:rsidTr="00CE6AAB">
        <w:trPr>
          <w:trHeight w:val="310"/>
        </w:trPr>
        <w:tc>
          <w:tcPr>
            <w:tcW w:w="4142" w:type="dxa"/>
            <w:shd w:val="clear" w:color="auto" w:fill="DEEAF6" w:themeFill="accent5" w:themeFillTint="33"/>
          </w:tcPr>
          <w:p w14:paraId="414000A4" w14:textId="77777777" w:rsidR="00C311DA" w:rsidRDefault="00527C00">
            <w:pPr>
              <w:rPr>
                <w:rFonts w:asciiTheme="minorHAnsi" w:hAnsiTheme="minorHAnsi" w:cstheme="minorHAnsi"/>
                <w:b/>
                <w:bCs/>
                <w:color w:val="auto"/>
              </w:rPr>
            </w:pPr>
            <w:proofErr w:type="spellStart"/>
            <w:r>
              <w:rPr>
                <w:rFonts w:asciiTheme="minorHAnsi" w:eastAsia="Arial" w:hAnsiTheme="minorHAnsi" w:cstheme="minorHAnsi"/>
                <w:b/>
                <w:bCs/>
                <w:color w:val="auto"/>
              </w:rPr>
              <w:t>Passport</w:t>
            </w:r>
            <w:proofErr w:type="spellEnd"/>
            <w:r>
              <w:rPr>
                <w:rFonts w:asciiTheme="minorHAnsi" w:eastAsia="Arial" w:hAnsiTheme="minorHAnsi" w:cstheme="minorHAnsi"/>
                <w:b/>
                <w:bCs/>
                <w:color w:val="auto"/>
              </w:rPr>
              <w:t xml:space="preserve"> </w:t>
            </w:r>
            <w:proofErr w:type="spellStart"/>
            <w:r>
              <w:rPr>
                <w:rFonts w:asciiTheme="minorHAnsi" w:eastAsia="Arial" w:hAnsiTheme="minorHAnsi" w:cstheme="minorHAnsi"/>
                <w:b/>
                <w:bCs/>
                <w:color w:val="auto"/>
              </w:rPr>
              <w:t>Number</w:t>
            </w:r>
            <w:proofErr w:type="spellEnd"/>
            <w:r>
              <w:rPr>
                <w:rFonts w:asciiTheme="minorHAnsi" w:eastAsia="Arial" w:hAnsiTheme="minorHAnsi" w:cstheme="minorHAnsi"/>
                <w:b/>
                <w:bCs/>
                <w:color w:val="auto"/>
              </w:rPr>
              <w:t>:</w:t>
            </w:r>
          </w:p>
        </w:tc>
        <w:tc>
          <w:tcPr>
            <w:tcW w:w="6482" w:type="dxa"/>
          </w:tcPr>
          <w:p w14:paraId="4F65671F" w14:textId="42FC60D1" w:rsidR="00C311DA" w:rsidRPr="00D206D5" w:rsidRDefault="00C311DA" w:rsidP="00C36132">
            <w:pPr>
              <w:rPr>
                <w:rFonts w:asciiTheme="minorHAnsi" w:hAnsiTheme="minorHAnsi" w:cstheme="minorHAnsi"/>
                <w:bCs/>
                <w:color w:val="auto"/>
              </w:rPr>
            </w:pPr>
          </w:p>
        </w:tc>
      </w:tr>
      <w:tr w:rsidR="00C311DA" w14:paraId="7F42136C" w14:textId="77777777" w:rsidTr="000C19DC">
        <w:trPr>
          <w:trHeight w:val="365"/>
        </w:trPr>
        <w:tc>
          <w:tcPr>
            <w:tcW w:w="4142" w:type="dxa"/>
            <w:shd w:val="clear" w:color="auto" w:fill="DEEAF6" w:themeFill="accent5" w:themeFillTint="33"/>
          </w:tcPr>
          <w:p w14:paraId="18F9B613" w14:textId="77777777" w:rsidR="00C311DA" w:rsidRDefault="00527C00">
            <w:pPr>
              <w:rPr>
                <w:rFonts w:asciiTheme="minorHAnsi" w:hAnsiTheme="minorHAnsi" w:cstheme="minorHAnsi"/>
                <w:b/>
                <w:bCs/>
                <w:color w:val="auto"/>
              </w:rPr>
            </w:pPr>
            <w:r>
              <w:rPr>
                <w:rFonts w:asciiTheme="minorHAnsi" w:eastAsia="Arial" w:hAnsiTheme="minorHAnsi" w:cstheme="minorHAnsi"/>
                <w:b/>
                <w:bCs/>
                <w:color w:val="auto"/>
              </w:rPr>
              <w:t xml:space="preserve">Country </w:t>
            </w:r>
            <w:proofErr w:type="spellStart"/>
            <w:r>
              <w:rPr>
                <w:rFonts w:asciiTheme="minorHAnsi" w:eastAsia="Arial" w:hAnsiTheme="minorHAnsi" w:cstheme="minorHAnsi"/>
                <w:b/>
                <w:bCs/>
                <w:color w:val="auto"/>
              </w:rPr>
              <w:t>Issued</w:t>
            </w:r>
            <w:proofErr w:type="spellEnd"/>
            <w:r>
              <w:rPr>
                <w:rFonts w:asciiTheme="minorHAnsi" w:eastAsia="Arial" w:hAnsiTheme="minorHAnsi" w:cstheme="minorHAnsi"/>
                <w:b/>
                <w:bCs/>
                <w:color w:val="auto"/>
              </w:rPr>
              <w:t xml:space="preserve"> By:</w:t>
            </w:r>
          </w:p>
        </w:tc>
        <w:tc>
          <w:tcPr>
            <w:tcW w:w="6482" w:type="dxa"/>
          </w:tcPr>
          <w:p w14:paraId="3ECAA5A9" w14:textId="671B0C4A" w:rsidR="00C36132" w:rsidRPr="00D206D5" w:rsidRDefault="00C36132" w:rsidP="000C19DC">
            <w:pPr>
              <w:ind w:right="176"/>
              <w:rPr>
                <w:rFonts w:asciiTheme="minorHAnsi" w:hAnsiTheme="minorHAnsi" w:cstheme="minorHAnsi"/>
                <w:bCs/>
                <w:color w:val="auto"/>
              </w:rPr>
            </w:pPr>
          </w:p>
        </w:tc>
      </w:tr>
      <w:tr w:rsidR="00C311DA" w14:paraId="555EFBDE" w14:textId="77777777" w:rsidTr="00CE6AAB">
        <w:trPr>
          <w:trHeight w:val="310"/>
        </w:trPr>
        <w:tc>
          <w:tcPr>
            <w:tcW w:w="4142" w:type="dxa"/>
            <w:shd w:val="clear" w:color="auto" w:fill="DEEAF6" w:themeFill="accent5" w:themeFillTint="33"/>
          </w:tcPr>
          <w:p w14:paraId="24F01025" w14:textId="77777777" w:rsidR="00C311DA" w:rsidRDefault="00527C00">
            <w:pPr>
              <w:rPr>
                <w:rFonts w:asciiTheme="minorHAnsi" w:hAnsiTheme="minorHAnsi" w:cstheme="minorHAnsi"/>
                <w:b/>
                <w:bCs/>
                <w:color w:val="auto"/>
              </w:rPr>
            </w:pPr>
            <w:proofErr w:type="spellStart"/>
            <w:r>
              <w:rPr>
                <w:rFonts w:asciiTheme="minorHAnsi" w:eastAsia="Arial" w:hAnsiTheme="minorHAnsi" w:cstheme="minorHAnsi"/>
                <w:b/>
                <w:bCs/>
                <w:color w:val="auto"/>
              </w:rPr>
              <w:t>Issue</w:t>
            </w:r>
            <w:proofErr w:type="spellEnd"/>
            <w:r>
              <w:rPr>
                <w:rFonts w:asciiTheme="minorHAnsi" w:eastAsia="Arial" w:hAnsiTheme="minorHAnsi" w:cstheme="minorHAnsi"/>
                <w:b/>
                <w:bCs/>
                <w:color w:val="auto"/>
              </w:rPr>
              <w:t xml:space="preserve"> Date:</w:t>
            </w:r>
          </w:p>
        </w:tc>
        <w:tc>
          <w:tcPr>
            <w:tcW w:w="6482" w:type="dxa"/>
          </w:tcPr>
          <w:p w14:paraId="28A8234D" w14:textId="13B34EF9" w:rsidR="00C311DA" w:rsidRPr="00D206D5" w:rsidRDefault="00C311DA" w:rsidP="00C36132">
            <w:pPr>
              <w:pStyle w:val="Default"/>
              <w:rPr>
                <w:rFonts w:asciiTheme="minorHAnsi" w:hAnsiTheme="minorHAnsi" w:cstheme="minorHAnsi"/>
                <w:bCs/>
                <w:sz w:val="22"/>
                <w:szCs w:val="22"/>
              </w:rPr>
            </w:pPr>
          </w:p>
        </w:tc>
      </w:tr>
      <w:tr w:rsidR="00C311DA" w14:paraId="554DDDEB" w14:textId="77777777" w:rsidTr="00CE6AAB">
        <w:trPr>
          <w:trHeight w:val="310"/>
        </w:trPr>
        <w:tc>
          <w:tcPr>
            <w:tcW w:w="4142" w:type="dxa"/>
            <w:shd w:val="clear" w:color="auto" w:fill="DEEAF6" w:themeFill="accent5" w:themeFillTint="33"/>
          </w:tcPr>
          <w:p w14:paraId="37F144A6" w14:textId="77777777" w:rsidR="00C311DA" w:rsidRDefault="00527C00">
            <w:pPr>
              <w:rPr>
                <w:rFonts w:asciiTheme="minorHAnsi" w:hAnsiTheme="minorHAnsi" w:cstheme="minorHAnsi"/>
                <w:b/>
                <w:bCs/>
                <w:color w:val="auto"/>
              </w:rPr>
            </w:pPr>
            <w:proofErr w:type="spellStart"/>
            <w:r>
              <w:rPr>
                <w:rFonts w:asciiTheme="minorHAnsi" w:eastAsia="Arial" w:hAnsiTheme="minorHAnsi" w:cstheme="minorHAnsi"/>
                <w:b/>
                <w:bCs/>
                <w:color w:val="auto"/>
              </w:rPr>
              <w:t>Expiration</w:t>
            </w:r>
            <w:proofErr w:type="spellEnd"/>
            <w:r>
              <w:rPr>
                <w:rFonts w:asciiTheme="minorHAnsi" w:eastAsia="Arial" w:hAnsiTheme="minorHAnsi" w:cstheme="minorHAnsi"/>
                <w:b/>
                <w:bCs/>
                <w:color w:val="auto"/>
              </w:rPr>
              <w:t xml:space="preserve"> Date:</w:t>
            </w:r>
          </w:p>
        </w:tc>
        <w:tc>
          <w:tcPr>
            <w:tcW w:w="6482" w:type="dxa"/>
          </w:tcPr>
          <w:p w14:paraId="3DE35558" w14:textId="60E962FF" w:rsidR="00C311DA" w:rsidRPr="00D206D5" w:rsidRDefault="00C311DA" w:rsidP="00C36132">
            <w:pPr>
              <w:pStyle w:val="Default"/>
              <w:rPr>
                <w:rFonts w:asciiTheme="minorHAnsi" w:hAnsiTheme="minorHAnsi" w:cstheme="minorHAnsi"/>
                <w:bCs/>
                <w:sz w:val="22"/>
                <w:szCs w:val="22"/>
              </w:rPr>
            </w:pPr>
          </w:p>
        </w:tc>
      </w:tr>
      <w:tr w:rsidR="00C311DA" w14:paraId="657BA6C4" w14:textId="77777777" w:rsidTr="00CE6AAB">
        <w:trPr>
          <w:trHeight w:val="316"/>
        </w:trPr>
        <w:tc>
          <w:tcPr>
            <w:tcW w:w="4142" w:type="dxa"/>
            <w:shd w:val="clear" w:color="auto" w:fill="DEEAF6" w:themeFill="accent5" w:themeFillTint="33"/>
          </w:tcPr>
          <w:p w14:paraId="27476F1E" w14:textId="77777777" w:rsidR="00C311DA" w:rsidRDefault="00527C00">
            <w:pPr>
              <w:rPr>
                <w:rFonts w:asciiTheme="minorHAnsi" w:hAnsiTheme="minorHAnsi" w:cstheme="minorHAnsi"/>
                <w:b/>
                <w:bCs/>
                <w:color w:val="auto"/>
              </w:rPr>
            </w:pPr>
            <w:r>
              <w:rPr>
                <w:rFonts w:asciiTheme="minorHAnsi" w:eastAsia="Arial" w:hAnsiTheme="minorHAnsi" w:cstheme="minorHAnsi"/>
                <w:b/>
                <w:bCs/>
                <w:color w:val="auto"/>
              </w:rPr>
              <w:t xml:space="preserve">Date </w:t>
            </w:r>
            <w:proofErr w:type="spellStart"/>
            <w:r>
              <w:rPr>
                <w:rFonts w:asciiTheme="minorHAnsi" w:eastAsia="Arial" w:hAnsiTheme="minorHAnsi" w:cstheme="minorHAnsi"/>
                <w:b/>
                <w:bCs/>
                <w:color w:val="auto"/>
              </w:rPr>
              <w:t>of</w:t>
            </w:r>
            <w:proofErr w:type="spellEnd"/>
            <w:r>
              <w:rPr>
                <w:rFonts w:asciiTheme="minorHAnsi" w:eastAsia="Arial" w:hAnsiTheme="minorHAnsi" w:cstheme="minorHAnsi"/>
                <w:b/>
                <w:bCs/>
                <w:color w:val="auto"/>
              </w:rPr>
              <w:t xml:space="preserve"> </w:t>
            </w:r>
            <w:proofErr w:type="spellStart"/>
            <w:r>
              <w:rPr>
                <w:rFonts w:asciiTheme="minorHAnsi" w:eastAsia="Arial" w:hAnsiTheme="minorHAnsi" w:cstheme="minorHAnsi"/>
                <w:b/>
                <w:bCs/>
                <w:color w:val="auto"/>
              </w:rPr>
              <w:t>Birth</w:t>
            </w:r>
            <w:proofErr w:type="spellEnd"/>
            <w:r>
              <w:rPr>
                <w:rFonts w:asciiTheme="minorHAnsi" w:eastAsia="Arial" w:hAnsiTheme="minorHAnsi" w:cstheme="minorHAnsi"/>
                <w:b/>
                <w:bCs/>
                <w:color w:val="auto"/>
              </w:rPr>
              <w:t>:</w:t>
            </w:r>
          </w:p>
        </w:tc>
        <w:tc>
          <w:tcPr>
            <w:tcW w:w="6482" w:type="dxa"/>
          </w:tcPr>
          <w:p w14:paraId="7A7E9734" w14:textId="7487C7D8" w:rsidR="00C311DA" w:rsidRPr="00D206D5" w:rsidRDefault="00C311DA" w:rsidP="00C36132">
            <w:pPr>
              <w:pStyle w:val="Default"/>
              <w:rPr>
                <w:rFonts w:asciiTheme="minorHAnsi" w:hAnsiTheme="minorHAnsi" w:cstheme="minorHAnsi"/>
                <w:bCs/>
                <w:sz w:val="22"/>
                <w:szCs w:val="22"/>
              </w:rPr>
            </w:pPr>
          </w:p>
        </w:tc>
      </w:tr>
      <w:tr w:rsidR="00C311DA" w14:paraId="75DEDEAC" w14:textId="77777777" w:rsidTr="00CE6AAB">
        <w:trPr>
          <w:trHeight w:val="315"/>
        </w:trPr>
        <w:tc>
          <w:tcPr>
            <w:tcW w:w="4142" w:type="dxa"/>
            <w:shd w:val="clear" w:color="auto" w:fill="DEEAF6" w:themeFill="accent5" w:themeFillTint="33"/>
          </w:tcPr>
          <w:p w14:paraId="5CE349AE" w14:textId="77777777" w:rsidR="00C311DA" w:rsidRDefault="00527C00">
            <w:pPr>
              <w:rPr>
                <w:rFonts w:asciiTheme="minorHAnsi" w:hAnsiTheme="minorHAnsi" w:cstheme="minorHAnsi"/>
                <w:b/>
                <w:bCs/>
                <w:color w:val="auto"/>
              </w:rPr>
            </w:pPr>
            <w:r>
              <w:rPr>
                <w:rFonts w:asciiTheme="minorHAnsi" w:eastAsia="Arial" w:hAnsiTheme="minorHAnsi" w:cstheme="minorHAnsi"/>
                <w:b/>
                <w:bCs/>
                <w:color w:val="auto"/>
              </w:rPr>
              <w:t xml:space="preserve">Name </w:t>
            </w:r>
            <w:proofErr w:type="spellStart"/>
            <w:r>
              <w:rPr>
                <w:rFonts w:asciiTheme="minorHAnsi" w:eastAsia="Arial" w:hAnsiTheme="minorHAnsi" w:cstheme="minorHAnsi"/>
                <w:b/>
                <w:bCs/>
                <w:color w:val="auto"/>
              </w:rPr>
              <w:t>of</w:t>
            </w:r>
            <w:proofErr w:type="spellEnd"/>
            <w:r>
              <w:rPr>
                <w:rFonts w:asciiTheme="minorHAnsi" w:eastAsia="Arial" w:hAnsiTheme="minorHAnsi" w:cstheme="minorHAnsi"/>
                <w:b/>
                <w:bCs/>
                <w:color w:val="auto"/>
              </w:rPr>
              <w:t xml:space="preserve"> Bank:</w:t>
            </w:r>
          </w:p>
        </w:tc>
        <w:tc>
          <w:tcPr>
            <w:tcW w:w="6482" w:type="dxa"/>
          </w:tcPr>
          <w:p w14:paraId="168E8DB4" w14:textId="180AA94D" w:rsidR="00C311DA" w:rsidRPr="00D206D5" w:rsidRDefault="00C311DA" w:rsidP="00C36132">
            <w:pPr>
              <w:pStyle w:val="Default"/>
              <w:rPr>
                <w:rFonts w:asciiTheme="minorHAnsi" w:hAnsiTheme="minorHAnsi" w:cstheme="minorHAnsi"/>
                <w:bCs/>
                <w:sz w:val="22"/>
                <w:szCs w:val="22"/>
              </w:rPr>
            </w:pPr>
          </w:p>
        </w:tc>
      </w:tr>
      <w:tr w:rsidR="00C311DA" w:rsidRPr="003D7D58" w14:paraId="687ED536" w14:textId="77777777" w:rsidTr="00CE6AAB">
        <w:trPr>
          <w:trHeight w:val="283"/>
        </w:trPr>
        <w:tc>
          <w:tcPr>
            <w:tcW w:w="4142" w:type="dxa"/>
            <w:shd w:val="clear" w:color="auto" w:fill="DEEAF6" w:themeFill="accent5" w:themeFillTint="33"/>
          </w:tcPr>
          <w:p w14:paraId="021153BD" w14:textId="77777777" w:rsidR="00C311DA" w:rsidRDefault="00527C00">
            <w:pPr>
              <w:rPr>
                <w:rFonts w:asciiTheme="minorHAnsi" w:hAnsiTheme="minorHAnsi" w:cstheme="minorHAnsi"/>
                <w:b/>
                <w:bCs/>
                <w:color w:val="auto"/>
              </w:rPr>
            </w:pPr>
            <w:proofErr w:type="spellStart"/>
            <w:r>
              <w:rPr>
                <w:rFonts w:asciiTheme="minorHAnsi" w:eastAsia="Arial" w:hAnsiTheme="minorHAnsi" w:cstheme="minorHAnsi"/>
                <w:b/>
                <w:bCs/>
                <w:color w:val="auto"/>
              </w:rPr>
              <w:t>Address</w:t>
            </w:r>
            <w:proofErr w:type="spellEnd"/>
            <w:r>
              <w:rPr>
                <w:rFonts w:asciiTheme="minorHAnsi" w:eastAsia="Arial" w:hAnsiTheme="minorHAnsi" w:cstheme="minorHAnsi"/>
                <w:b/>
                <w:bCs/>
                <w:color w:val="auto"/>
              </w:rPr>
              <w:t>:</w:t>
            </w:r>
          </w:p>
        </w:tc>
        <w:tc>
          <w:tcPr>
            <w:tcW w:w="6482" w:type="dxa"/>
          </w:tcPr>
          <w:p w14:paraId="6DC638D2" w14:textId="6C0D9DF3" w:rsidR="00C311DA" w:rsidRPr="00D206D5" w:rsidRDefault="00C311DA" w:rsidP="00C36132">
            <w:pPr>
              <w:pStyle w:val="Default"/>
              <w:rPr>
                <w:rFonts w:asciiTheme="minorHAnsi" w:hAnsiTheme="minorHAnsi" w:cstheme="minorHAnsi"/>
                <w:bCs/>
                <w:sz w:val="22"/>
                <w:szCs w:val="22"/>
              </w:rPr>
            </w:pPr>
          </w:p>
        </w:tc>
      </w:tr>
      <w:tr w:rsidR="00C311DA" w14:paraId="5F29EE6A" w14:textId="77777777" w:rsidTr="00CE6AAB">
        <w:trPr>
          <w:trHeight w:val="315"/>
        </w:trPr>
        <w:tc>
          <w:tcPr>
            <w:tcW w:w="4142" w:type="dxa"/>
            <w:shd w:val="clear" w:color="auto" w:fill="DEEAF6" w:themeFill="accent5" w:themeFillTint="33"/>
          </w:tcPr>
          <w:p w14:paraId="3F735254" w14:textId="77777777" w:rsidR="00C311DA" w:rsidRDefault="00527C00">
            <w:pPr>
              <w:rPr>
                <w:rFonts w:asciiTheme="minorHAnsi" w:hAnsiTheme="minorHAnsi" w:cstheme="minorHAnsi"/>
                <w:b/>
                <w:bCs/>
                <w:color w:val="auto"/>
              </w:rPr>
            </w:pPr>
            <w:r>
              <w:rPr>
                <w:rFonts w:asciiTheme="minorHAnsi" w:eastAsia="Arial" w:hAnsiTheme="minorHAnsi" w:cstheme="minorHAnsi"/>
                <w:b/>
                <w:bCs/>
                <w:color w:val="auto"/>
              </w:rPr>
              <w:t>Account Name:</w:t>
            </w:r>
          </w:p>
        </w:tc>
        <w:tc>
          <w:tcPr>
            <w:tcW w:w="6482" w:type="dxa"/>
          </w:tcPr>
          <w:p w14:paraId="462A4871" w14:textId="61716F35" w:rsidR="00C311DA" w:rsidRPr="00D206D5" w:rsidRDefault="00C311DA">
            <w:pPr>
              <w:rPr>
                <w:rFonts w:asciiTheme="minorHAnsi" w:hAnsiTheme="minorHAnsi" w:cstheme="minorHAnsi"/>
                <w:bCs/>
                <w:color w:val="auto"/>
              </w:rPr>
            </w:pPr>
          </w:p>
        </w:tc>
      </w:tr>
      <w:tr w:rsidR="00C311DA" w14:paraId="4546B95D" w14:textId="77777777" w:rsidTr="00CE6AAB">
        <w:trPr>
          <w:trHeight w:val="310"/>
        </w:trPr>
        <w:tc>
          <w:tcPr>
            <w:tcW w:w="4142" w:type="dxa"/>
            <w:shd w:val="clear" w:color="auto" w:fill="DEEAF6" w:themeFill="accent5" w:themeFillTint="33"/>
          </w:tcPr>
          <w:p w14:paraId="66AC50C4" w14:textId="77777777" w:rsidR="00C311DA" w:rsidRDefault="00527C00">
            <w:pPr>
              <w:rPr>
                <w:rFonts w:asciiTheme="minorHAnsi" w:hAnsiTheme="minorHAnsi" w:cstheme="minorHAnsi"/>
                <w:b/>
                <w:bCs/>
                <w:color w:val="auto"/>
              </w:rPr>
            </w:pPr>
            <w:r>
              <w:rPr>
                <w:rFonts w:asciiTheme="minorHAnsi" w:eastAsia="Arial" w:hAnsiTheme="minorHAnsi" w:cstheme="minorHAnsi"/>
                <w:b/>
                <w:bCs/>
                <w:color w:val="auto"/>
              </w:rPr>
              <w:t xml:space="preserve">Account </w:t>
            </w:r>
            <w:proofErr w:type="spellStart"/>
            <w:r>
              <w:rPr>
                <w:rFonts w:asciiTheme="minorHAnsi" w:eastAsia="Arial" w:hAnsiTheme="minorHAnsi" w:cstheme="minorHAnsi"/>
                <w:b/>
                <w:bCs/>
                <w:color w:val="auto"/>
              </w:rPr>
              <w:t>Number</w:t>
            </w:r>
            <w:proofErr w:type="spellEnd"/>
            <w:r>
              <w:rPr>
                <w:rFonts w:asciiTheme="minorHAnsi" w:eastAsia="Arial" w:hAnsiTheme="minorHAnsi" w:cstheme="minorHAnsi"/>
                <w:b/>
                <w:bCs/>
                <w:color w:val="auto"/>
              </w:rPr>
              <w:t>:</w:t>
            </w:r>
          </w:p>
        </w:tc>
        <w:tc>
          <w:tcPr>
            <w:tcW w:w="6482" w:type="dxa"/>
          </w:tcPr>
          <w:p w14:paraId="7BA35D7F" w14:textId="57C42EE0" w:rsidR="00C311DA" w:rsidRPr="00D206D5" w:rsidRDefault="00C311DA" w:rsidP="00CF4859">
            <w:pPr>
              <w:pStyle w:val="Default"/>
              <w:rPr>
                <w:rFonts w:asciiTheme="minorHAnsi" w:hAnsiTheme="minorHAnsi" w:cstheme="minorHAnsi"/>
                <w:bCs/>
                <w:sz w:val="22"/>
                <w:szCs w:val="22"/>
              </w:rPr>
            </w:pPr>
          </w:p>
        </w:tc>
      </w:tr>
      <w:tr w:rsidR="00C311DA" w14:paraId="71B2734D" w14:textId="77777777" w:rsidTr="00CE6AAB">
        <w:trPr>
          <w:trHeight w:val="315"/>
        </w:trPr>
        <w:tc>
          <w:tcPr>
            <w:tcW w:w="4142" w:type="dxa"/>
            <w:shd w:val="clear" w:color="auto" w:fill="DEEAF6" w:themeFill="accent5" w:themeFillTint="33"/>
          </w:tcPr>
          <w:p w14:paraId="4541F1BD" w14:textId="68A729EC" w:rsidR="00C311DA" w:rsidRDefault="00D206D5">
            <w:pPr>
              <w:rPr>
                <w:rFonts w:asciiTheme="minorHAnsi" w:hAnsiTheme="minorHAnsi" w:cstheme="minorHAnsi"/>
                <w:b/>
                <w:bCs/>
                <w:color w:val="auto"/>
              </w:rPr>
            </w:pPr>
            <w:r w:rsidRPr="00D206D5">
              <w:rPr>
                <w:rFonts w:asciiTheme="minorHAnsi" w:eastAsia="Arial" w:hAnsiTheme="minorHAnsi" w:cstheme="minorHAnsi"/>
                <w:b/>
                <w:bCs/>
                <w:color w:val="auto"/>
              </w:rPr>
              <w:t>A</w:t>
            </w:r>
            <w:r>
              <w:rPr>
                <w:rFonts w:asciiTheme="minorHAnsi" w:eastAsia="Arial" w:hAnsiTheme="minorHAnsi" w:cstheme="minorHAnsi"/>
                <w:b/>
                <w:bCs/>
                <w:color w:val="auto"/>
              </w:rPr>
              <w:t xml:space="preserve">ccount </w:t>
            </w:r>
            <w:proofErr w:type="spellStart"/>
            <w:r>
              <w:rPr>
                <w:rFonts w:asciiTheme="minorHAnsi" w:eastAsia="Arial" w:hAnsiTheme="minorHAnsi" w:cstheme="minorHAnsi"/>
                <w:b/>
                <w:bCs/>
                <w:color w:val="auto"/>
              </w:rPr>
              <w:t>Sort</w:t>
            </w:r>
            <w:proofErr w:type="spellEnd"/>
            <w:r>
              <w:rPr>
                <w:rFonts w:asciiTheme="minorHAnsi" w:eastAsia="Arial" w:hAnsiTheme="minorHAnsi" w:cstheme="minorHAnsi"/>
                <w:b/>
                <w:bCs/>
                <w:color w:val="auto"/>
              </w:rPr>
              <w:t xml:space="preserve"> / Routing Code:</w:t>
            </w:r>
          </w:p>
        </w:tc>
        <w:tc>
          <w:tcPr>
            <w:tcW w:w="6482" w:type="dxa"/>
          </w:tcPr>
          <w:p w14:paraId="0DE3A80B" w14:textId="1C47336D" w:rsidR="00C311DA" w:rsidRPr="00D206D5" w:rsidRDefault="00C311DA" w:rsidP="00CF4859">
            <w:pPr>
              <w:pStyle w:val="Default"/>
              <w:rPr>
                <w:rFonts w:asciiTheme="minorHAnsi" w:hAnsiTheme="minorHAnsi" w:cstheme="minorHAnsi"/>
                <w:bCs/>
                <w:sz w:val="22"/>
                <w:szCs w:val="22"/>
              </w:rPr>
            </w:pPr>
          </w:p>
        </w:tc>
      </w:tr>
      <w:tr w:rsidR="00D206D5" w14:paraId="743B3384" w14:textId="77777777" w:rsidTr="00CE6AAB">
        <w:trPr>
          <w:trHeight w:val="315"/>
        </w:trPr>
        <w:tc>
          <w:tcPr>
            <w:tcW w:w="4142" w:type="dxa"/>
            <w:shd w:val="clear" w:color="auto" w:fill="DEEAF6" w:themeFill="accent5" w:themeFillTint="33"/>
          </w:tcPr>
          <w:p w14:paraId="433BD0F4" w14:textId="28A6D198" w:rsidR="00D206D5" w:rsidRPr="00D206D5" w:rsidRDefault="00D206D5">
            <w:pPr>
              <w:rPr>
                <w:rFonts w:asciiTheme="minorHAnsi" w:eastAsia="Arial" w:hAnsiTheme="minorHAnsi" w:cstheme="minorHAnsi"/>
                <w:b/>
                <w:bCs/>
                <w:color w:val="auto"/>
              </w:rPr>
            </w:pPr>
            <w:r>
              <w:rPr>
                <w:rFonts w:asciiTheme="minorHAnsi" w:eastAsia="Arial" w:hAnsiTheme="minorHAnsi" w:cstheme="minorHAnsi"/>
                <w:b/>
                <w:bCs/>
                <w:color w:val="auto"/>
              </w:rPr>
              <w:t>BIC / Swift Code:</w:t>
            </w:r>
          </w:p>
        </w:tc>
        <w:tc>
          <w:tcPr>
            <w:tcW w:w="6482" w:type="dxa"/>
          </w:tcPr>
          <w:p w14:paraId="68CBF9CE" w14:textId="728C8D39" w:rsidR="00D206D5" w:rsidRPr="00D206D5" w:rsidRDefault="00D206D5" w:rsidP="00CF4859">
            <w:pPr>
              <w:pStyle w:val="Default"/>
              <w:rPr>
                <w:rFonts w:asciiTheme="minorHAnsi" w:hAnsiTheme="minorHAnsi" w:cstheme="minorHAnsi"/>
                <w:bCs/>
                <w:sz w:val="22"/>
                <w:szCs w:val="22"/>
              </w:rPr>
            </w:pPr>
          </w:p>
        </w:tc>
      </w:tr>
    </w:tbl>
    <w:p w14:paraId="65FE51D9" w14:textId="77777777" w:rsidR="00C311DA" w:rsidRDefault="00C311DA">
      <w:pPr>
        <w:spacing w:after="8" w:line="251" w:lineRule="auto"/>
        <w:ind w:left="25" w:right="1394"/>
        <w:rPr>
          <w:rFonts w:asciiTheme="minorHAnsi" w:eastAsia="Arial" w:hAnsiTheme="minorHAnsi" w:cstheme="minorHAnsi"/>
          <w:color w:val="auto"/>
        </w:rPr>
      </w:pPr>
    </w:p>
    <w:p w14:paraId="6896DBDA" w14:textId="77777777" w:rsidR="00C311DA" w:rsidRPr="00F717AE" w:rsidRDefault="00527C00">
      <w:pPr>
        <w:spacing w:after="8" w:line="251" w:lineRule="auto"/>
        <w:ind w:left="25" w:right="1394"/>
        <w:rPr>
          <w:rFonts w:asciiTheme="minorHAnsi" w:hAnsiTheme="minorHAnsi" w:cstheme="minorHAnsi"/>
          <w:noProof/>
          <w:color w:val="auto"/>
          <w:lang w:val="en-US"/>
        </w:rPr>
      </w:pPr>
      <w:r w:rsidRPr="00F717AE">
        <w:rPr>
          <w:rFonts w:asciiTheme="minorHAnsi" w:eastAsia="Arial" w:hAnsiTheme="minorHAnsi" w:cstheme="minorHAnsi"/>
          <w:color w:val="auto"/>
          <w:lang w:val="en-US"/>
        </w:rPr>
        <w:t>I hereby attest and confirm that all of the information given above is accurate and true.</w:t>
      </w:r>
    </w:p>
    <w:p w14:paraId="7E7D3B38" w14:textId="77777777" w:rsidR="00C311DA" w:rsidRPr="00F717AE" w:rsidRDefault="00C311DA">
      <w:pPr>
        <w:spacing w:after="8" w:line="251" w:lineRule="auto"/>
        <w:ind w:left="25" w:right="1394"/>
        <w:rPr>
          <w:rFonts w:asciiTheme="minorHAnsi" w:hAnsiTheme="minorHAnsi" w:cstheme="minorHAnsi"/>
          <w:noProof/>
          <w:color w:val="auto"/>
          <w:lang w:val="en-US"/>
        </w:rPr>
      </w:pPr>
    </w:p>
    <w:p w14:paraId="2555CB4E" w14:textId="126B532F" w:rsidR="00C311DA" w:rsidRPr="00F717AE" w:rsidRDefault="00527C00">
      <w:pPr>
        <w:spacing w:after="8" w:line="251" w:lineRule="auto"/>
        <w:ind w:left="25" w:right="1394"/>
        <w:rPr>
          <w:rFonts w:asciiTheme="minorHAnsi" w:eastAsia="Arial" w:hAnsiTheme="minorHAnsi" w:cstheme="minorHAnsi"/>
          <w:color w:val="auto"/>
          <w:lang w:val="en-US"/>
        </w:rPr>
      </w:pPr>
      <w:r w:rsidRPr="00F717AE">
        <w:rPr>
          <w:rFonts w:asciiTheme="minorHAnsi" w:hAnsiTheme="minorHAnsi" w:cstheme="minorHAnsi"/>
          <w:noProof/>
          <w:color w:val="auto"/>
          <w:lang w:val="en-US"/>
        </w:rPr>
        <w:t>Buyer´s signature</w:t>
      </w:r>
      <w:r w:rsidR="001E6F73">
        <w:rPr>
          <w:rFonts w:asciiTheme="minorHAnsi" w:hAnsiTheme="minorHAnsi" w:cstheme="minorHAnsi"/>
          <w:noProof/>
          <w:color w:val="auto"/>
          <w:lang w:val="en-US"/>
        </w:rPr>
        <w:t>:</w:t>
      </w:r>
      <w:r w:rsidR="00CE6AAB">
        <w:rPr>
          <w:rFonts w:asciiTheme="minorHAnsi" w:hAnsiTheme="minorHAnsi" w:cstheme="minorHAnsi"/>
          <w:noProof/>
          <w:color w:val="auto"/>
          <w:lang w:val="en-US"/>
        </w:rPr>
        <w:t>___________________</w:t>
      </w:r>
      <w:r w:rsidRPr="00F717AE">
        <w:rPr>
          <w:rFonts w:asciiTheme="minorHAnsi" w:eastAsia="Arial" w:hAnsiTheme="minorHAnsi" w:cstheme="minorHAnsi"/>
          <w:color w:val="auto"/>
          <w:lang w:val="en-US"/>
        </w:rPr>
        <w:tab/>
      </w:r>
      <w:r w:rsidRPr="00F717AE">
        <w:rPr>
          <w:rFonts w:asciiTheme="minorHAnsi" w:eastAsia="Arial" w:hAnsiTheme="minorHAnsi" w:cstheme="minorHAnsi"/>
          <w:color w:val="auto"/>
          <w:lang w:val="en-US"/>
        </w:rPr>
        <w:tab/>
      </w:r>
      <w:proofErr w:type="gramStart"/>
      <w:r w:rsidR="00A96AFE" w:rsidRPr="00F717AE">
        <w:rPr>
          <w:rFonts w:asciiTheme="minorHAnsi" w:eastAsia="Arial" w:hAnsiTheme="minorHAnsi" w:cstheme="minorHAnsi"/>
          <w:color w:val="auto"/>
          <w:lang w:val="en-US"/>
        </w:rPr>
        <w:t>Date</w:t>
      </w:r>
      <w:r w:rsidRPr="00F717AE">
        <w:rPr>
          <w:rFonts w:asciiTheme="minorHAnsi" w:eastAsia="Arial" w:hAnsiTheme="minorHAnsi" w:cstheme="minorHAnsi"/>
          <w:color w:val="auto"/>
          <w:lang w:val="en-US"/>
        </w:rPr>
        <w:t>:</w:t>
      </w:r>
      <w:r w:rsidR="00CE6AAB">
        <w:rPr>
          <w:rFonts w:asciiTheme="minorHAnsi" w:eastAsia="Arial" w:hAnsiTheme="minorHAnsi" w:cstheme="minorHAnsi"/>
          <w:color w:val="auto"/>
          <w:lang w:val="en-US"/>
        </w:rPr>
        <w:t>_</w:t>
      </w:r>
      <w:proofErr w:type="gramEnd"/>
      <w:r w:rsidR="00CE6AAB">
        <w:rPr>
          <w:rFonts w:asciiTheme="minorHAnsi" w:eastAsia="Arial" w:hAnsiTheme="minorHAnsi" w:cstheme="minorHAnsi"/>
          <w:color w:val="auto"/>
          <w:lang w:val="en-US"/>
        </w:rPr>
        <w:t>__________________</w:t>
      </w:r>
    </w:p>
    <w:p w14:paraId="676541D4" w14:textId="3A62EF71" w:rsidR="00C311DA" w:rsidRPr="00F717AE" w:rsidRDefault="00C311DA">
      <w:pPr>
        <w:spacing w:after="0"/>
        <w:jc w:val="both"/>
        <w:rPr>
          <w:rFonts w:asciiTheme="minorHAnsi" w:hAnsiTheme="minorHAnsi" w:cstheme="minorHAnsi"/>
          <w:color w:val="auto"/>
          <w:lang w:val="en-US"/>
        </w:rPr>
      </w:pPr>
    </w:p>
    <w:p w14:paraId="2653DEA3" w14:textId="76AB2EF6" w:rsidR="00C311DA" w:rsidRPr="00F717AE" w:rsidRDefault="00C311DA">
      <w:pPr>
        <w:spacing w:after="0"/>
        <w:jc w:val="center"/>
        <w:rPr>
          <w:rFonts w:asciiTheme="minorHAnsi" w:hAnsiTheme="minorHAnsi" w:cstheme="minorHAnsi"/>
          <w:color w:val="auto"/>
          <w:lang w:val="en-US"/>
        </w:rPr>
      </w:pPr>
    </w:p>
    <w:p w14:paraId="12757B27" w14:textId="77777777" w:rsidR="00CE6AAB" w:rsidRDefault="00CE6AAB">
      <w:pPr>
        <w:spacing w:after="0"/>
        <w:jc w:val="center"/>
        <w:rPr>
          <w:rFonts w:asciiTheme="minorHAnsi" w:hAnsiTheme="minorHAnsi" w:cstheme="minorHAnsi"/>
          <w:color w:val="auto"/>
          <w:lang w:val="en-US"/>
        </w:rPr>
        <w:sectPr w:rsidR="00CE6AAB" w:rsidSect="00371DFA">
          <w:pgSz w:w="12240" w:h="15840"/>
          <w:pgMar w:top="1257" w:right="1631"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5763B2EE" w14:textId="612D01E2" w:rsidR="002C78EC" w:rsidRPr="002C78EC" w:rsidRDefault="002C78EC" w:rsidP="007952B8">
      <w:pPr>
        <w:spacing w:after="0"/>
        <w:ind w:left="1361"/>
        <w:jc w:val="center"/>
        <w:rPr>
          <w:rFonts w:asciiTheme="minorHAnsi" w:hAnsiTheme="minorHAnsi" w:cstheme="minorHAnsi"/>
          <w:b/>
          <w:bCs/>
          <w:color w:val="auto"/>
          <w:sz w:val="16"/>
          <w:szCs w:val="16"/>
          <w:u w:val="single"/>
          <w:lang w:val="en-US"/>
        </w:rPr>
      </w:pPr>
    </w:p>
    <w:p w14:paraId="712125F4" w14:textId="4CFD7960" w:rsidR="007952B8" w:rsidRDefault="007952B8" w:rsidP="007952B8">
      <w:pPr>
        <w:spacing w:after="0"/>
        <w:ind w:left="1361"/>
        <w:jc w:val="center"/>
        <w:rPr>
          <w:rFonts w:asciiTheme="minorHAnsi" w:hAnsiTheme="minorHAnsi" w:cstheme="minorHAnsi"/>
          <w:b/>
          <w:bCs/>
          <w:color w:val="auto"/>
          <w:sz w:val="36"/>
          <w:szCs w:val="36"/>
          <w:u w:val="single"/>
          <w:lang w:val="en-US"/>
        </w:rPr>
      </w:pPr>
      <w:r>
        <w:rPr>
          <w:rFonts w:asciiTheme="minorHAnsi" w:hAnsiTheme="minorHAnsi" w:cstheme="minorHAnsi"/>
          <w:b/>
          <w:bCs/>
          <w:color w:val="auto"/>
          <w:sz w:val="36"/>
          <w:szCs w:val="36"/>
          <w:u w:val="single"/>
          <w:lang w:val="en-US"/>
        </w:rPr>
        <w:t>BUYER- PASSPORT COPY</w:t>
      </w:r>
    </w:p>
    <w:p w14:paraId="187666A6" w14:textId="40023A1F" w:rsidR="00AF740F" w:rsidRDefault="00AF740F" w:rsidP="007952B8">
      <w:pPr>
        <w:spacing w:after="0"/>
        <w:ind w:left="1361"/>
        <w:jc w:val="center"/>
        <w:rPr>
          <w:rFonts w:asciiTheme="minorHAnsi" w:hAnsiTheme="minorHAnsi" w:cstheme="minorHAnsi"/>
          <w:b/>
          <w:bCs/>
          <w:color w:val="auto"/>
          <w:sz w:val="36"/>
          <w:szCs w:val="36"/>
          <w:u w:val="single"/>
          <w:lang w:val="en-US"/>
        </w:rPr>
      </w:pPr>
    </w:p>
    <w:p w14:paraId="44E9FBB0" w14:textId="3BDE9FB0" w:rsidR="00AF740F" w:rsidRPr="00625DFB" w:rsidRDefault="00AF740F" w:rsidP="007952B8">
      <w:pPr>
        <w:spacing w:after="0"/>
        <w:ind w:left="1361"/>
        <w:jc w:val="center"/>
        <w:rPr>
          <w:rFonts w:asciiTheme="minorHAnsi" w:hAnsiTheme="minorHAnsi" w:cstheme="minorHAnsi"/>
          <w:b/>
          <w:bCs/>
          <w:color w:val="auto"/>
          <w:sz w:val="36"/>
          <w:szCs w:val="36"/>
          <w:u w:val="single"/>
          <w:lang w:val="en-US"/>
        </w:rPr>
      </w:pPr>
    </w:p>
    <w:p w14:paraId="6BBCD6C1" w14:textId="0B48FAF3" w:rsidR="00AF740F" w:rsidRDefault="00AF740F" w:rsidP="007952B8">
      <w:pPr>
        <w:spacing w:after="0"/>
        <w:ind w:left="1361"/>
        <w:jc w:val="center"/>
        <w:rPr>
          <w:noProof/>
          <w:lang w:val="en-US" w:eastAsia="en-US"/>
        </w:rPr>
      </w:pPr>
    </w:p>
    <w:p w14:paraId="09CFFC45" w14:textId="4967043B" w:rsidR="003D7D58" w:rsidRDefault="003D7D58" w:rsidP="007952B8">
      <w:pPr>
        <w:spacing w:after="0"/>
        <w:ind w:left="1361"/>
        <w:jc w:val="center"/>
        <w:rPr>
          <w:noProof/>
          <w:lang w:val="en-US" w:eastAsia="en-US"/>
        </w:rPr>
      </w:pPr>
    </w:p>
    <w:p w14:paraId="101A30E4" w14:textId="57D24C0E" w:rsidR="003D7D58" w:rsidRDefault="003D7D58" w:rsidP="007952B8">
      <w:pPr>
        <w:spacing w:after="0"/>
        <w:ind w:left="1361"/>
        <w:jc w:val="center"/>
        <w:rPr>
          <w:noProof/>
          <w:lang w:val="en-US" w:eastAsia="en-US"/>
        </w:rPr>
      </w:pPr>
    </w:p>
    <w:p w14:paraId="39BC9BE3" w14:textId="77777777" w:rsidR="003D7D58" w:rsidRDefault="003D7D58" w:rsidP="007952B8">
      <w:pPr>
        <w:spacing w:after="0"/>
        <w:ind w:left="1361"/>
        <w:jc w:val="center"/>
        <w:rPr>
          <w:rFonts w:asciiTheme="minorHAnsi" w:hAnsiTheme="minorHAnsi" w:cstheme="minorHAnsi"/>
          <w:b/>
          <w:bCs/>
          <w:color w:val="auto"/>
          <w:sz w:val="36"/>
          <w:szCs w:val="36"/>
          <w:u w:val="single"/>
          <w:lang w:val="en-US"/>
        </w:rPr>
      </w:pPr>
    </w:p>
    <w:p w14:paraId="5A0020D0" w14:textId="307C8A05" w:rsidR="00AF740F" w:rsidRDefault="00AF740F" w:rsidP="007952B8">
      <w:pPr>
        <w:spacing w:after="0"/>
        <w:ind w:left="1361"/>
        <w:jc w:val="center"/>
        <w:rPr>
          <w:rFonts w:asciiTheme="minorHAnsi" w:hAnsiTheme="minorHAnsi" w:cstheme="minorHAnsi"/>
          <w:b/>
          <w:bCs/>
          <w:color w:val="auto"/>
          <w:sz w:val="36"/>
          <w:szCs w:val="36"/>
          <w:u w:val="single"/>
          <w:lang w:val="en-US"/>
        </w:rPr>
      </w:pPr>
    </w:p>
    <w:p w14:paraId="34C7C060" w14:textId="6E2C058E" w:rsidR="00CE6AAB" w:rsidRDefault="00CE6AAB" w:rsidP="007952B8">
      <w:pPr>
        <w:spacing w:after="0"/>
        <w:ind w:left="1361"/>
        <w:jc w:val="center"/>
        <w:rPr>
          <w:rFonts w:asciiTheme="minorHAnsi" w:hAnsiTheme="minorHAnsi" w:cstheme="minorHAnsi"/>
          <w:b/>
          <w:bCs/>
          <w:color w:val="auto"/>
          <w:sz w:val="36"/>
          <w:szCs w:val="36"/>
          <w:u w:val="single"/>
          <w:lang w:val="en-US"/>
        </w:rPr>
      </w:pPr>
    </w:p>
    <w:p w14:paraId="05B3F2B2" w14:textId="77777777" w:rsidR="00C311DA" w:rsidRPr="00F717AE" w:rsidRDefault="00C311DA">
      <w:pPr>
        <w:spacing w:after="0"/>
        <w:jc w:val="center"/>
        <w:rPr>
          <w:rFonts w:asciiTheme="minorHAnsi" w:hAnsiTheme="minorHAnsi" w:cstheme="minorHAnsi"/>
          <w:color w:val="auto"/>
          <w:lang w:val="en-US"/>
        </w:rPr>
        <w:sectPr w:rsidR="00C311DA" w:rsidRPr="00F717AE" w:rsidSect="00371DFA">
          <w:pgSz w:w="12240" w:h="15840"/>
          <w:pgMar w:top="1257" w:right="1631"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51D72D18" w14:textId="135CABD9" w:rsidR="00C311DA" w:rsidRDefault="00C311DA">
      <w:pPr>
        <w:spacing w:after="0"/>
        <w:jc w:val="center"/>
        <w:rPr>
          <w:rFonts w:asciiTheme="minorHAnsi" w:hAnsiTheme="minorHAnsi" w:cstheme="minorHAnsi"/>
          <w:color w:val="auto"/>
          <w:lang w:val="en-US"/>
        </w:rPr>
      </w:pPr>
    </w:p>
    <w:p w14:paraId="0103E9A6" w14:textId="77777777" w:rsidR="007952B8" w:rsidRPr="00AF740F" w:rsidRDefault="007952B8" w:rsidP="007952B8">
      <w:pPr>
        <w:spacing w:after="0"/>
        <w:ind w:left="1361"/>
        <w:jc w:val="center"/>
        <w:rPr>
          <w:rFonts w:asciiTheme="minorHAnsi" w:hAnsiTheme="minorHAnsi" w:cstheme="minorHAnsi"/>
          <w:b/>
          <w:bCs/>
          <w:color w:val="auto"/>
          <w:sz w:val="36"/>
          <w:szCs w:val="36"/>
          <w:u w:val="single"/>
          <w:lang w:val="en-US"/>
        </w:rPr>
      </w:pPr>
      <w:r w:rsidRPr="00AF740F">
        <w:rPr>
          <w:rFonts w:asciiTheme="minorHAnsi" w:hAnsiTheme="minorHAnsi" w:cstheme="minorHAnsi"/>
          <w:b/>
          <w:bCs/>
          <w:color w:val="auto"/>
          <w:sz w:val="36"/>
          <w:szCs w:val="36"/>
          <w:u w:val="single"/>
          <w:lang w:val="en-US"/>
        </w:rPr>
        <w:t>BUYER – CERTIFICATE OF INCORPORATION</w:t>
      </w:r>
    </w:p>
    <w:p w14:paraId="0E273569" w14:textId="77777777" w:rsidR="007952B8" w:rsidRDefault="007952B8" w:rsidP="007952B8">
      <w:pPr>
        <w:spacing w:after="0"/>
        <w:jc w:val="center"/>
        <w:rPr>
          <w:rFonts w:asciiTheme="minorHAnsi" w:hAnsiTheme="minorHAnsi" w:cstheme="minorHAnsi"/>
          <w:color w:val="auto"/>
          <w:lang w:val="en-US"/>
        </w:rPr>
      </w:pPr>
    </w:p>
    <w:p w14:paraId="59A0A4E9" w14:textId="5B9E6C42" w:rsidR="007952B8" w:rsidRDefault="007952B8" w:rsidP="007952B8">
      <w:pPr>
        <w:spacing w:after="0"/>
        <w:jc w:val="center"/>
        <w:rPr>
          <w:rFonts w:asciiTheme="minorHAnsi" w:hAnsiTheme="minorHAnsi" w:cstheme="minorHAnsi"/>
          <w:color w:val="auto"/>
          <w:lang w:val="en-US"/>
        </w:rPr>
      </w:pPr>
    </w:p>
    <w:p w14:paraId="67AC079A" w14:textId="4DAC80CD" w:rsidR="00CE6AAB" w:rsidRDefault="00CE6AAB" w:rsidP="007952B8">
      <w:pPr>
        <w:spacing w:after="0"/>
        <w:jc w:val="center"/>
        <w:rPr>
          <w:rFonts w:asciiTheme="minorHAnsi" w:hAnsiTheme="minorHAnsi" w:cstheme="minorHAnsi"/>
          <w:color w:val="auto"/>
          <w:lang w:val="en-US"/>
        </w:rPr>
      </w:pPr>
    </w:p>
    <w:p w14:paraId="6DD61ADA" w14:textId="49D109FE" w:rsidR="00CE6AAB" w:rsidRDefault="00CE6AAB" w:rsidP="007952B8">
      <w:pPr>
        <w:spacing w:after="0"/>
        <w:jc w:val="center"/>
        <w:rPr>
          <w:rFonts w:asciiTheme="minorHAnsi" w:hAnsiTheme="minorHAnsi" w:cstheme="minorHAnsi"/>
          <w:color w:val="auto"/>
          <w:lang w:val="en-US"/>
        </w:rPr>
      </w:pPr>
    </w:p>
    <w:p w14:paraId="73792538" w14:textId="0995CE48" w:rsidR="00CE6AAB" w:rsidRDefault="00CE6AAB" w:rsidP="007952B8">
      <w:pPr>
        <w:spacing w:after="0"/>
        <w:jc w:val="center"/>
        <w:rPr>
          <w:rFonts w:asciiTheme="minorHAnsi" w:hAnsiTheme="minorHAnsi" w:cstheme="minorHAnsi"/>
          <w:color w:val="auto"/>
          <w:lang w:val="en-US"/>
        </w:rPr>
      </w:pPr>
    </w:p>
    <w:p w14:paraId="53175A3A" w14:textId="41ED3425" w:rsidR="00CE6AAB" w:rsidRDefault="00CE6AAB" w:rsidP="007952B8">
      <w:pPr>
        <w:spacing w:after="0"/>
        <w:jc w:val="center"/>
        <w:rPr>
          <w:rFonts w:asciiTheme="minorHAnsi" w:hAnsiTheme="minorHAnsi" w:cstheme="minorHAnsi"/>
          <w:color w:val="auto"/>
          <w:lang w:val="en-US"/>
        </w:rPr>
      </w:pPr>
    </w:p>
    <w:p w14:paraId="43F63773" w14:textId="57B9FF9B" w:rsidR="00CE6AAB" w:rsidRDefault="00CE6AAB" w:rsidP="007952B8">
      <w:pPr>
        <w:spacing w:after="0"/>
        <w:jc w:val="center"/>
        <w:rPr>
          <w:rFonts w:asciiTheme="minorHAnsi" w:hAnsiTheme="minorHAnsi" w:cstheme="minorHAnsi"/>
          <w:color w:val="auto"/>
          <w:lang w:val="en-US"/>
        </w:rPr>
      </w:pPr>
    </w:p>
    <w:p w14:paraId="158FCC6E" w14:textId="48A259BF" w:rsidR="00CE6AAB" w:rsidRDefault="00CE6AAB" w:rsidP="007952B8">
      <w:pPr>
        <w:spacing w:after="0"/>
        <w:jc w:val="center"/>
        <w:rPr>
          <w:rFonts w:asciiTheme="minorHAnsi" w:hAnsiTheme="minorHAnsi" w:cstheme="minorHAnsi"/>
          <w:color w:val="auto"/>
          <w:lang w:val="en-US"/>
        </w:rPr>
      </w:pPr>
    </w:p>
    <w:p w14:paraId="1759E0A9" w14:textId="6E0C78ED" w:rsidR="00CE6AAB" w:rsidRDefault="00CE6AAB" w:rsidP="007952B8">
      <w:pPr>
        <w:spacing w:after="0"/>
        <w:jc w:val="center"/>
        <w:rPr>
          <w:rFonts w:asciiTheme="minorHAnsi" w:hAnsiTheme="minorHAnsi" w:cstheme="minorHAnsi"/>
          <w:color w:val="auto"/>
          <w:lang w:val="en-US"/>
        </w:rPr>
      </w:pPr>
    </w:p>
    <w:p w14:paraId="6F880B83" w14:textId="512EA4B0" w:rsidR="00CE6AAB" w:rsidRDefault="00CE6AAB" w:rsidP="007952B8">
      <w:pPr>
        <w:spacing w:after="0"/>
        <w:jc w:val="center"/>
        <w:rPr>
          <w:rFonts w:asciiTheme="minorHAnsi" w:hAnsiTheme="minorHAnsi" w:cstheme="minorHAnsi"/>
          <w:color w:val="auto"/>
          <w:lang w:val="en-US"/>
        </w:rPr>
      </w:pPr>
    </w:p>
    <w:p w14:paraId="0570D6C6" w14:textId="54EC0D72" w:rsidR="00CE6AAB" w:rsidRDefault="00CE6AAB" w:rsidP="007952B8">
      <w:pPr>
        <w:spacing w:after="0"/>
        <w:jc w:val="center"/>
        <w:rPr>
          <w:rFonts w:asciiTheme="minorHAnsi" w:hAnsiTheme="minorHAnsi" w:cstheme="minorHAnsi"/>
          <w:color w:val="auto"/>
          <w:lang w:val="en-US"/>
        </w:rPr>
      </w:pPr>
    </w:p>
    <w:p w14:paraId="7ECCABFF" w14:textId="0CEF50D3" w:rsidR="00CE6AAB" w:rsidRDefault="00CE6AAB" w:rsidP="007952B8">
      <w:pPr>
        <w:spacing w:after="0"/>
        <w:jc w:val="center"/>
        <w:rPr>
          <w:rFonts w:asciiTheme="minorHAnsi" w:hAnsiTheme="minorHAnsi" w:cstheme="minorHAnsi"/>
          <w:color w:val="auto"/>
          <w:lang w:val="en-US"/>
        </w:rPr>
      </w:pPr>
    </w:p>
    <w:p w14:paraId="53FC5371" w14:textId="1219F703" w:rsidR="00CE6AAB" w:rsidRDefault="00CE6AAB" w:rsidP="007952B8">
      <w:pPr>
        <w:spacing w:after="0"/>
        <w:jc w:val="center"/>
        <w:rPr>
          <w:rFonts w:asciiTheme="minorHAnsi" w:hAnsiTheme="minorHAnsi" w:cstheme="minorHAnsi"/>
          <w:color w:val="auto"/>
          <w:lang w:val="en-US"/>
        </w:rPr>
      </w:pPr>
    </w:p>
    <w:p w14:paraId="0925E338" w14:textId="0D8A8681" w:rsidR="00CE6AAB" w:rsidRDefault="00CE6AAB" w:rsidP="007952B8">
      <w:pPr>
        <w:spacing w:after="0"/>
        <w:jc w:val="center"/>
        <w:rPr>
          <w:rFonts w:asciiTheme="minorHAnsi" w:hAnsiTheme="minorHAnsi" w:cstheme="minorHAnsi"/>
          <w:color w:val="auto"/>
          <w:lang w:val="en-US"/>
        </w:rPr>
      </w:pPr>
    </w:p>
    <w:p w14:paraId="1656CE52" w14:textId="1B35CFE5" w:rsidR="00CE6AAB" w:rsidRDefault="00CE6AAB" w:rsidP="007952B8">
      <w:pPr>
        <w:spacing w:after="0"/>
        <w:jc w:val="center"/>
        <w:rPr>
          <w:rFonts w:asciiTheme="minorHAnsi" w:hAnsiTheme="minorHAnsi" w:cstheme="minorHAnsi"/>
          <w:color w:val="auto"/>
          <w:lang w:val="en-US"/>
        </w:rPr>
      </w:pPr>
    </w:p>
    <w:p w14:paraId="7A754F31" w14:textId="016C0430" w:rsidR="00CE6AAB" w:rsidRDefault="00CE6AAB" w:rsidP="007952B8">
      <w:pPr>
        <w:spacing w:after="0"/>
        <w:jc w:val="center"/>
        <w:rPr>
          <w:rFonts w:asciiTheme="minorHAnsi" w:hAnsiTheme="minorHAnsi" w:cstheme="minorHAnsi"/>
          <w:color w:val="auto"/>
          <w:lang w:val="en-US"/>
        </w:rPr>
      </w:pPr>
    </w:p>
    <w:p w14:paraId="27E962CE" w14:textId="77777777" w:rsidR="00CE6AAB" w:rsidRDefault="00CE6AAB" w:rsidP="007952B8">
      <w:pPr>
        <w:spacing w:after="0"/>
        <w:jc w:val="center"/>
        <w:rPr>
          <w:rFonts w:asciiTheme="minorHAnsi" w:hAnsiTheme="minorHAnsi" w:cstheme="minorHAnsi"/>
          <w:color w:val="auto"/>
          <w:lang w:val="en-US"/>
        </w:rPr>
      </w:pPr>
    </w:p>
    <w:p w14:paraId="02E36E84" w14:textId="77777777" w:rsidR="007952B8" w:rsidRDefault="007952B8" w:rsidP="007952B8">
      <w:pPr>
        <w:spacing w:after="0"/>
        <w:jc w:val="center"/>
        <w:rPr>
          <w:rFonts w:asciiTheme="minorHAnsi" w:hAnsiTheme="minorHAnsi" w:cstheme="minorHAnsi"/>
          <w:color w:val="auto"/>
          <w:lang w:val="en-US"/>
        </w:rPr>
      </w:pPr>
    </w:p>
    <w:p w14:paraId="6A1378B2" w14:textId="77777777" w:rsidR="007952B8" w:rsidRDefault="007952B8" w:rsidP="007952B8">
      <w:pPr>
        <w:spacing w:after="0"/>
        <w:jc w:val="center"/>
        <w:rPr>
          <w:rFonts w:asciiTheme="minorHAnsi" w:hAnsiTheme="minorHAnsi" w:cstheme="minorHAnsi"/>
          <w:color w:val="auto"/>
          <w:lang w:val="en-US"/>
        </w:rPr>
      </w:pPr>
    </w:p>
    <w:p w14:paraId="080A2E18" w14:textId="77777777" w:rsidR="007952B8" w:rsidRDefault="007952B8" w:rsidP="007952B8">
      <w:pPr>
        <w:spacing w:after="0"/>
        <w:jc w:val="center"/>
        <w:rPr>
          <w:rFonts w:asciiTheme="minorHAnsi" w:hAnsiTheme="minorHAnsi" w:cstheme="minorHAnsi"/>
          <w:color w:val="auto"/>
          <w:lang w:val="en-US"/>
        </w:rPr>
      </w:pPr>
    </w:p>
    <w:p w14:paraId="298E798A" w14:textId="77777777" w:rsidR="007952B8" w:rsidRDefault="007952B8" w:rsidP="007952B8">
      <w:pPr>
        <w:spacing w:after="0"/>
        <w:jc w:val="center"/>
        <w:rPr>
          <w:rFonts w:asciiTheme="minorHAnsi" w:hAnsiTheme="minorHAnsi" w:cstheme="minorHAnsi"/>
          <w:color w:val="auto"/>
          <w:lang w:val="en-US"/>
        </w:rPr>
        <w:sectPr w:rsidR="007952B8" w:rsidSect="00371DFA">
          <w:pgSz w:w="12240" w:h="15840"/>
          <w:pgMar w:top="1257" w:right="1631"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1298B1FD" w14:textId="77777777" w:rsidR="007952B8" w:rsidRPr="00F717AE" w:rsidRDefault="007952B8">
      <w:pPr>
        <w:spacing w:after="0"/>
        <w:jc w:val="center"/>
        <w:rPr>
          <w:rFonts w:asciiTheme="minorHAnsi" w:hAnsiTheme="minorHAnsi" w:cstheme="minorHAnsi"/>
          <w:color w:val="auto"/>
          <w:lang w:val="en-US"/>
        </w:rPr>
      </w:pPr>
    </w:p>
    <w:p w14:paraId="46E9E230" w14:textId="77777777" w:rsidR="00C311DA" w:rsidRDefault="00527C00">
      <w:pPr>
        <w:spacing w:after="0"/>
        <w:jc w:val="center"/>
        <w:rPr>
          <w:rFonts w:asciiTheme="minorHAnsi" w:hAnsiTheme="minorHAnsi" w:cstheme="minorHAnsi"/>
          <w:color w:val="auto"/>
          <w:sz w:val="32"/>
          <w:szCs w:val="32"/>
          <w:lang w:val="en-US"/>
        </w:rPr>
      </w:pPr>
      <w:r>
        <w:rPr>
          <w:rFonts w:asciiTheme="minorHAnsi" w:hAnsiTheme="minorHAnsi" w:cstheme="minorHAnsi"/>
          <w:b/>
          <w:bCs/>
          <w:color w:val="auto"/>
          <w:sz w:val="32"/>
          <w:szCs w:val="32"/>
          <w:lang w:val="en-US"/>
        </w:rPr>
        <w:t>RECITALS</w:t>
      </w:r>
    </w:p>
    <w:p w14:paraId="15971791" w14:textId="77777777" w:rsidR="00C311DA" w:rsidRDefault="00C311DA">
      <w:pPr>
        <w:spacing w:after="200" w:line="240" w:lineRule="auto"/>
        <w:jc w:val="both"/>
        <w:rPr>
          <w:rFonts w:asciiTheme="minorHAnsi" w:eastAsia="Verdana" w:hAnsiTheme="minorHAnsi" w:cstheme="minorHAnsi"/>
          <w:color w:val="auto"/>
          <w:sz w:val="21"/>
          <w:szCs w:val="21"/>
          <w:lang w:val="en-US"/>
        </w:rPr>
      </w:pPr>
    </w:p>
    <w:p w14:paraId="606FDE21" w14:textId="171D0DAA" w:rsidR="00C311DA" w:rsidRPr="0086181F" w:rsidRDefault="00527C00">
      <w:pPr>
        <w:spacing w:after="200" w:line="240" w:lineRule="auto"/>
        <w:jc w:val="both"/>
        <w:rPr>
          <w:rFonts w:asciiTheme="minorHAnsi" w:eastAsia="Verdana" w:hAnsiTheme="minorHAnsi" w:cstheme="minorHAnsi"/>
          <w:color w:val="auto"/>
          <w:sz w:val="21"/>
          <w:szCs w:val="21"/>
          <w:lang w:val="en-US"/>
        </w:rPr>
      </w:pPr>
      <w:r>
        <w:rPr>
          <w:rFonts w:asciiTheme="minorHAnsi" w:hAnsiTheme="minorHAnsi" w:cstheme="minorHAnsi"/>
          <w:b/>
          <w:bCs/>
          <w:color w:val="auto"/>
          <w:sz w:val="21"/>
          <w:szCs w:val="21"/>
          <w:lang w:val="en-US"/>
        </w:rPr>
        <w:t>WHEREAS.</w:t>
      </w:r>
      <w:r>
        <w:rPr>
          <w:rFonts w:asciiTheme="minorHAnsi" w:hAnsiTheme="minorHAnsi" w:cstheme="minorHAnsi"/>
          <w:color w:val="auto"/>
          <w:sz w:val="21"/>
          <w:szCs w:val="21"/>
          <w:lang w:val="en-US"/>
        </w:rPr>
        <w:t xml:space="preserve"> The BUYER desires to buy</w:t>
      </w:r>
      <w:r>
        <w:rPr>
          <w:rFonts w:asciiTheme="minorHAnsi" w:hAnsiTheme="minorHAnsi" w:cstheme="minorHAnsi"/>
          <w:b/>
          <w:bCs/>
          <w:color w:val="auto"/>
          <w:sz w:val="21"/>
          <w:szCs w:val="21"/>
          <w:lang w:val="en-US"/>
        </w:rPr>
        <w:t xml:space="preserve"> </w:t>
      </w:r>
      <w:r>
        <w:rPr>
          <w:rFonts w:asciiTheme="minorHAnsi" w:hAnsiTheme="minorHAnsi" w:cstheme="minorHAnsi"/>
          <w:color w:val="auto"/>
          <w:sz w:val="21"/>
          <w:szCs w:val="21"/>
          <w:lang w:val="en-US"/>
        </w:rPr>
        <w:t>Bitcoin (BTC) from the SELLER; the BUYER confirms with full corporate and legal responsibility that funds available to fulfill the requirements for the buying of this (</w:t>
      </w:r>
      <w:r w:rsidRPr="0086181F">
        <w:rPr>
          <w:rFonts w:asciiTheme="minorHAnsi" w:hAnsiTheme="minorHAnsi" w:cstheme="minorHAnsi"/>
          <w:color w:val="auto"/>
          <w:sz w:val="21"/>
          <w:szCs w:val="21"/>
          <w:lang w:val="en-US"/>
        </w:rPr>
        <w:t>BTC)</w:t>
      </w:r>
      <w:r w:rsidR="006E3723" w:rsidRPr="0086181F">
        <w:rPr>
          <w:rFonts w:asciiTheme="minorHAnsi" w:hAnsiTheme="minorHAnsi" w:cstheme="minorHAnsi"/>
          <w:color w:val="auto"/>
          <w:sz w:val="21"/>
          <w:szCs w:val="21"/>
          <w:lang w:val="en-US"/>
        </w:rPr>
        <w:t xml:space="preserve">, </w:t>
      </w:r>
      <w:r w:rsidR="00736F65" w:rsidRPr="0086181F">
        <w:rPr>
          <w:rFonts w:asciiTheme="minorHAnsi" w:hAnsiTheme="minorHAnsi" w:cstheme="minorHAnsi"/>
          <w:color w:val="auto"/>
          <w:sz w:val="21"/>
          <w:szCs w:val="21"/>
          <w:lang w:val="en-US"/>
        </w:rPr>
        <w:t>issues Proof of Funds (POF) to the Seller,</w:t>
      </w:r>
      <w:r w:rsidRPr="0086181F">
        <w:rPr>
          <w:rFonts w:asciiTheme="minorHAnsi" w:hAnsiTheme="minorHAnsi" w:cstheme="minorHAnsi"/>
          <w:color w:val="auto"/>
          <w:sz w:val="21"/>
          <w:szCs w:val="21"/>
          <w:lang w:val="en-US"/>
        </w:rPr>
        <w:t xml:space="preserve"> and the BUYER further confirm to cooperate with the SELLER</w:t>
      </w:r>
      <w:r w:rsidRPr="0086181F">
        <w:rPr>
          <w:rFonts w:asciiTheme="minorHAnsi" w:eastAsia="Verdana" w:hAnsiTheme="minorHAnsi" w:cstheme="minorHAnsi"/>
          <w:color w:val="auto"/>
          <w:sz w:val="21"/>
          <w:szCs w:val="21"/>
          <w:lang w:val="en-US"/>
        </w:rPr>
        <w:t>.</w:t>
      </w:r>
    </w:p>
    <w:p w14:paraId="04258C8F" w14:textId="3E308AEB" w:rsidR="006E1C0B" w:rsidRPr="0086181F" w:rsidRDefault="006E1C0B">
      <w:pPr>
        <w:spacing w:after="200" w:line="240" w:lineRule="auto"/>
        <w:jc w:val="both"/>
        <w:rPr>
          <w:rFonts w:asciiTheme="minorHAnsi" w:eastAsia="Verdana" w:hAnsiTheme="minorHAnsi" w:cstheme="minorHAnsi"/>
          <w:color w:val="auto"/>
          <w:sz w:val="21"/>
          <w:szCs w:val="21"/>
          <w:lang w:val="en-US"/>
        </w:rPr>
      </w:pPr>
      <w:r w:rsidRPr="0086181F">
        <w:rPr>
          <w:rFonts w:asciiTheme="minorHAnsi" w:eastAsia="Verdana" w:hAnsiTheme="minorHAnsi" w:cstheme="minorHAnsi"/>
          <w:b/>
          <w:bCs/>
          <w:color w:val="auto"/>
          <w:sz w:val="21"/>
          <w:szCs w:val="21"/>
          <w:lang w:val="en-US"/>
        </w:rPr>
        <w:t>WHEREAS</w:t>
      </w:r>
      <w:r w:rsidRPr="0086181F">
        <w:rPr>
          <w:rFonts w:asciiTheme="minorHAnsi" w:eastAsia="Verdana" w:hAnsiTheme="minorHAnsi" w:cstheme="minorHAnsi"/>
          <w:color w:val="auto"/>
          <w:sz w:val="21"/>
          <w:szCs w:val="21"/>
          <w:lang w:val="en-US"/>
        </w:rPr>
        <w:t xml:space="preserve"> both Parties hereto warrant that the currencies been transacted, for making </w:t>
      </w:r>
      <w:proofErr w:type="gramStart"/>
      <w:r w:rsidRPr="0086181F">
        <w:rPr>
          <w:rFonts w:asciiTheme="minorHAnsi" w:eastAsia="Verdana" w:hAnsiTheme="minorHAnsi" w:cstheme="minorHAnsi"/>
          <w:color w:val="auto"/>
          <w:sz w:val="21"/>
          <w:szCs w:val="21"/>
          <w:lang w:val="en-US"/>
        </w:rPr>
        <w:t>the  purchases</w:t>
      </w:r>
      <w:proofErr w:type="gramEnd"/>
      <w:r w:rsidRPr="0086181F">
        <w:rPr>
          <w:rFonts w:asciiTheme="minorHAnsi" w:eastAsia="Verdana" w:hAnsiTheme="minorHAnsi" w:cstheme="minorHAnsi"/>
          <w:color w:val="auto"/>
          <w:sz w:val="21"/>
          <w:szCs w:val="21"/>
          <w:lang w:val="en-US"/>
        </w:rPr>
        <w:t xml:space="preserve"> and sales or investments, are all good, clean and cleared funds of non-criminal origin, without any traces of illegality or unlawfulness whatsoever.</w:t>
      </w:r>
    </w:p>
    <w:p w14:paraId="3EA98AA1" w14:textId="3FFB7325" w:rsidR="00C311DA" w:rsidRPr="0086181F" w:rsidRDefault="00527C00">
      <w:pPr>
        <w:spacing w:after="200" w:line="240" w:lineRule="auto"/>
        <w:jc w:val="both"/>
        <w:rPr>
          <w:rFonts w:asciiTheme="minorHAnsi" w:hAnsiTheme="minorHAnsi" w:cstheme="minorHAnsi"/>
          <w:color w:val="auto"/>
          <w:sz w:val="21"/>
          <w:szCs w:val="21"/>
          <w:lang w:val="en-US"/>
        </w:rPr>
      </w:pPr>
      <w:r w:rsidRPr="0086181F">
        <w:rPr>
          <w:rFonts w:asciiTheme="minorHAnsi" w:hAnsiTheme="minorHAnsi" w:cstheme="minorHAnsi"/>
          <w:b/>
          <w:bCs/>
          <w:color w:val="auto"/>
          <w:sz w:val="21"/>
          <w:szCs w:val="21"/>
          <w:lang w:val="en-US"/>
        </w:rPr>
        <w:t>WHEREAS.</w:t>
      </w:r>
      <w:r w:rsidRPr="0086181F">
        <w:rPr>
          <w:rFonts w:asciiTheme="minorHAnsi" w:hAnsiTheme="minorHAnsi" w:cstheme="minorHAnsi"/>
          <w:color w:val="auto"/>
          <w:sz w:val="21"/>
          <w:szCs w:val="21"/>
          <w:lang w:val="en-US"/>
        </w:rPr>
        <w:t xml:space="preserve"> The SELLER desires to sell, transfer the Bitcoin (BTC) available to the</w:t>
      </w:r>
      <w:r w:rsidRPr="0086181F">
        <w:rPr>
          <w:rFonts w:asciiTheme="minorHAnsi" w:eastAsia="Verdana" w:hAnsiTheme="minorHAnsi" w:cstheme="minorHAnsi"/>
          <w:color w:val="auto"/>
          <w:sz w:val="21"/>
          <w:szCs w:val="21"/>
          <w:lang w:val="en-US"/>
        </w:rPr>
        <w:t xml:space="preserve"> </w:t>
      </w:r>
      <w:r w:rsidRPr="0086181F">
        <w:rPr>
          <w:rFonts w:asciiTheme="minorHAnsi" w:hAnsiTheme="minorHAnsi" w:cstheme="minorHAnsi"/>
          <w:color w:val="auto"/>
          <w:sz w:val="21"/>
          <w:szCs w:val="21"/>
          <w:lang w:val="en-US"/>
        </w:rPr>
        <w:t>BUYER</w:t>
      </w:r>
      <w:r w:rsidRPr="0086181F">
        <w:rPr>
          <w:rFonts w:asciiTheme="minorHAnsi" w:eastAsia="Verdana" w:hAnsiTheme="minorHAnsi" w:cstheme="minorHAnsi"/>
          <w:color w:val="auto"/>
          <w:sz w:val="21"/>
          <w:szCs w:val="21"/>
          <w:lang w:val="en-US"/>
        </w:rPr>
        <w:t xml:space="preserve">. </w:t>
      </w:r>
      <w:r w:rsidRPr="0086181F">
        <w:rPr>
          <w:rFonts w:asciiTheme="minorHAnsi" w:hAnsiTheme="minorHAnsi" w:cstheme="minorHAnsi"/>
          <w:color w:val="auto"/>
          <w:sz w:val="21"/>
          <w:szCs w:val="21"/>
          <w:lang w:val="en-US"/>
        </w:rPr>
        <w:t xml:space="preserve">SELLER represents and warrants that it has the ability and resource to arrange through associates, contracts and </w:t>
      </w:r>
      <w:r w:rsidR="00D41B3B" w:rsidRPr="0086181F">
        <w:rPr>
          <w:rFonts w:asciiTheme="minorHAnsi" w:hAnsiTheme="minorHAnsi" w:cstheme="minorHAnsi"/>
          <w:color w:val="auto"/>
          <w:sz w:val="21"/>
          <w:szCs w:val="21"/>
          <w:lang w:val="en-US"/>
        </w:rPr>
        <w:t xml:space="preserve">other </w:t>
      </w:r>
      <w:r w:rsidRPr="0086181F">
        <w:rPr>
          <w:rFonts w:asciiTheme="minorHAnsi" w:hAnsiTheme="minorHAnsi" w:cstheme="minorHAnsi"/>
          <w:color w:val="auto"/>
          <w:sz w:val="21"/>
          <w:szCs w:val="21"/>
          <w:lang w:val="en-US"/>
        </w:rPr>
        <w:t>sources</w:t>
      </w:r>
      <w:r w:rsidR="00D41B3B" w:rsidRPr="0086181F">
        <w:rPr>
          <w:rFonts w:asciiTheme="minorHAnsi" w:hAnsiTheme="minorHAnsi" w:cstheme="minorHAnsi"/>
          <w:color w:val="auto"/>
          <w:sz w:val="21"/>
          <w:szCs w:val="21"/>
          <w:lang w:val="en-US"/>
        </w:rPr>
        <w:t xml:space="preserve"> (cryptocurrency exchanges)</w:t>
      </w:r>
      <w:r w:rsidRPr="0086181F">
        <w:rPr>
          <w:rFonts w:asciiTheme="minorHAnsi" w:hAnsiTheme="minorHAnsi" w:cstheme="minorHAnsi"/>
          <w:color w:val="auto"/>
          <w:sz w:val="21"/>
          <w:szCs w:val="21"/>
          <w:lang w:val="en-US"/>
        </w:rPr>
        <w:t>, with full corporate responsibility, Bitcoin (BTC) in the term of assignments to be provided to BUYER</w:t>
      </w:r>
      <w:r w:rsidRPr="0086181F">
        <w:rPr>
          <w:rFonts w:asciiTheme="minorHAnsi" w:eastAsia="Verdana" w:hAnsiTheme="minorHAnsi" w:cstheme="minorHAnsi"/>
          <w:color w:val="auto"/>
          <w:sz w:val="21"/>
          <w:szCs w:val="21"/>
          <w:lang w:val="en-US"/>
        </w:rPr>
        <w:t xml:space="preserve">. </w:t>
      </w:r>
      <w:r w:rsidR="006E3723" w:rsidRPr="0086181F">
        <w:rPr>
          <w:rFonts w:asciiTheme="minorHAnsi" w:eastAsia="Verdana" w:hAnsiTheme="minorHAnsi" w:cstheme="minorHAnsi"/>
          <w:color w:val="auto"/>
          <w:sz w:val="21"/>
          <w:szCs w:val="21"/>
          <w:lang w:val="en-US"/>
        </w:rPr>
        <w:t>Partners of the seller, presented to the buyer and declared in this contract, are recognized by both parties as financial operators under this contract.</w:t>
      </w:r>
    </w:p>
    <w:p w14:paraId="52438A12" w14:textId="21AA4B7C" w:rsidR="00CC1DC4" w:rsidRPr="0086181F" w:rsidRDefault="00527C00">
      <w:pPr>
        <w:spacing w:after="200" w:line="240" w:lineRule="auto"/>
        <w:jc w:val="both"/>
        <w:rPr>
          <w:rFonts w:asciiTheme="minorHAnsi" w:hAnsiTheme="minorHAnsi" w:cstheme="minorHAnsi"/>
          <w:color w:val="auto"/>
          <w:sz w:val="21"/>
          <w:szCs w:val="21"/>
          <w:lang w:val="en-US"/>
        </w:rPr>
      </w:pPr>
      <w:r w:rsidRPr="0086181F">
        <w:rPr>
          <w:rFonts w:asciiTheme="minorHAnsi" w:hAnsiTheme="minorHAnsi" w:cstheme="minorHAnsi"/>
          <w:b/>
          <w:bCs/>
          <w:color w:val="auto"/>
          <w:sz w:val="21"/>
          <w:szCs w:val="21"/>
          <w:lang w:val="en-US"/>
        </w:rPr>
        <w:t>WHEREAS.</w:t>
      </w:r>
      <w:r w:rsidRPr="0086181F">
        <w:rPr>
          <w:rFonts w:asciiTheme="minorHAnsi" w:hAnsiTheme="minorHAnsi" w:cstheme="minorHAnsi"/>
          <w:color w:val="auto"/>
          <w:sz w:val="21"/>
          <w:szCs w:val="21"/>
          <w:lang w:val="en-US"/>
        </w:rPr>
        <w:t xml:space="preserve"> </w:t>
      </w:r>
      <w:r w:rsidR="00CC1DC4" w:rsidRPr="0086181F">
        <w:rPr>
          <w:rFonts w:asciiTheme="minorHAnsi" w:hAnsiTheme="minorHAnsi" w:cstheme="minorHAnsi"/>
          <w:color w:val="auto"/>
          <w:sz w:val="21"/>
          <w:szCs w:val="21"/>
          <w:lang w:val="en-US"/>
        </w:rPr>
        <w:t xml:space="preserve">The BUYER and the SELLER agree that after the buyer confirms the funds (Proof of Funds) for the purchase of BTC, the Seller proceeds to fulfill its obligations under this contract. Once that is confirmed buyer , on the basis of the seller’s invoice, will then launch payment via </w:t>
      </w:r>
      <w:r w:rsidR="00C37D66">
        <w:rPr>
          <w:rFonts w:asciiTheme="minorHAnsi" w:hAnsiTheme="minorHAnsi" w:cstheme="minorHAnsi"/>
          <w:color w:val="auto"/>
          <w:sz w:val="21"/>
          <w:szCs w:val="21"/>
          <w:lang w:val="en-US"/>
        </w:rPr>
        <w:t xml:space="preserve">Swift or </w:t>
      </w:r>
      <w:r w:rsidR="00CC1DC4" w:rsidRPr="0086181F">
        <w:rPr>
          <w:rFonts w:asciiTheme="minorHAnsi" w:hAnsiTheme="minorHAnsi" w:cstheme="minorHAnsi"/>
          <w:color w:val="auto"/>
          <w:sz w:val="21"/>
          <w:szCs w:val="21"/>
          <w:lang w:val="en-US"/>
        </w:rPr>
        <w:t>S</w:t>
      </w:r>
      <w:r w:rsidR="00C96FBC">
        <w:rPr>
          <w:rFonts w:asciiTheme="minorHAnsi" w:hAnsiTheme="minorHAnsi" w:cstheme="minorHAnsi"/>
          <w:color w:val="auto"/>
          <w:sz w:val="21"/>
          <w:szCs w:val="21"/>
          <w:lang w:val="en-US"/>
        </w:rPr>
        <w:t>EPA</w:t>
      </w:r>
      <w:r w:rsidR="00CC1DC4" w:rsidRPr="0086181F">
        <w:rPr>
          <w:rFonts w:asciiTheme="minorHAnsi" w:hAnsiTheme="minorHAnsi" w:cstheme="minorHAnsi"/>
          <w:color w:val="auto"/>
          <w:sz w:val="21"/>
          <w:szCs w:val="21"/>
          <w:lang w:val="en-US"/>
        </w:rPr>
        <w:t xml:space="preserve"> to Seller’s </w:t>
      </w:r>
      <w:r w:rsidR="008935FF" w:rsidRPr="0086181F">
        <w:rPr>
          <w:rFonts w:asciiTheme="minorHAnsi" w:hAnsiTheme="minorHAnsi" w:cstheme="minorHAnsi"/>
          <w:color w:val="auto"/>
          <w:sz w:val="21"/>
          <w:szCs w:val="21"/>
          <w:lang w:val="en-US"/>
        </w:rPr>
        <w:t xml:space="preserve">(seller’s partner) </w:t>
      </w:r>
      <w:r w:rsidR="00C37D66">
        <w:rPr>
          <w:rFonts w:asciiTheme="minorHAnsi" w:hAnsiTheme="minorHAnsi" w:cstheme="minorHAnsi"/>
          <w:color w:val="auto"/>
          <w:sz w:val="21"/>
          <w:szCs w:val="21"/>
          <w:lang w:val="en-US"/>
        </w:rPr>
        <w:t>d</w:t>
      </w:r>
      <w:r w:rsidR="00CC1DC4" w:rsidRPr="0086181F">
        <w:rPr>
          <w:rFonts w:asciiTheme="minorHAnsi" w:hAnsiTheme="minorHAnsi" w:cstheme="minorHAnsi"/>
          <w:color w:val="auto"/>
          <w:sz w:val="21"/>
          <w:szCs w:val="21"/>
          <w:lang w:val="en-US"/>
        </w:rPr>
        <w:t xml:space="preserve">esignated bank account, and send a copy of the Swift to Seller and after </w:t>
      </w:r>
      <w:r w:rsidR="00DC6196" w:rsidRPr="0086181F">
        <w:rPr>
          <w:rFonts w:asciiTheme="minorHAnsi" w:hAnsiTheme="minorHAnsi" w:cstheme="minorHAnsi"/>
          <w:color w:val="auto"/>
          <w:sz w:val="21"/>
          <w:szCs w:val="21"/>
          <w:lang w:val="en-US"/>
        </w:rPr>
        <w:t xml:space="preserve">confirming the funds have been credited to the seller’s bank </w:t>
      </w:r>
      <w:r w:rsidR="00CC1DC4" w:rsidRPr="0086181F">
        <w:rPr>
          <w:rFonts w:asciiTheme="minorHAnsi" w:hAnsiTheme="minorHAnsi" w:cstheme="minorHAnsi"/>
          <w:color w:val="auto"/>
          <w:sz w:val="21"/>
          <w:szCs w:val="21"/>
          <w:lang w:val="en-US"/>
        </w:rPr>
        <w:t>then SELLER within 5 banking days, will transfer to the Buyer the said amount of  Bitcoin to buyer’s wallet.</w:t>
      </w:r>
    </w:p>
    <w:p w14:paraId="481F5A23" w14:textId="609E4121" w:rsidR="00C311DA" w:rsidRPr="0086181F" w:rsidRDefault="00527C00">
      <w:pPr>
        <w:spacing w:after="200" w:line="240" w:lineRule="auto"/>
        <w:jc w:val="both"/>
        <w:rPr>
          <w:rFonts w:asciiTheme="minorHAnsi" w:hAnsiTheme="minorHAnsi" w:cstheme="minorHAnsi"/>
          <w:color w:val="auto"/>
          <w:sz w:val="21"/>
          <w:szCs w:val="21"/>
          <w:lang w:val="en-US"/>
        </w:rPr>
      </w:pPr>
      <w:r w:rsidRPr="0086181F">
        <w:rPr>
          <w:rFonts w:asciiTheme="minorHAnsi" w:hAnsiTheme="minorHAnsi" w:cstheme="minorHAnsi"/>
          <w:b/>
          <w:bCs/>
          <w:color w:val="auto"/>
          <w:sz w:val="21"/>
          <w:szCs w:val="21"/>
          <w:lang w:val="en-US"/>
        </w:rPr>
        <w:t>NOW THEREFORE,</w:t>
      </w:r>
      <w:r w:rsidRPr="0086181F">
        <w:rPr>
          <w:rFonts w:asciiTheme="minorHAnsi" w:hAnsiTheme="minorHAnsi" w:cstheme="minorHAnsi"/>
          <w:color w:val="auto"/>
          <w:sz w:val="21"/>
          <w:szCs w:val="21"/>
          <w:lang w:val="en-US"/>
        </w:rPr>
        <w:t xml:space="preserve"> The Buyer agrees to buy the Bitcoin (BTC) at Discount and the seller is to pay commission to SELLER’s and BUYER’s mandates and intermediaries</w:t>
      </w:r>
      <w:r w:rsidR="00C96FBC">
        <w:rPr>
          <w:rFonts w:asciiTheme="minorHAnsi" w:hAnsiTheme="minorHAnsi" w:cstheme="minorHAnsi"/>
          <w:color w:val="auto"/>
          <w:sz w:val="21"/>
          <w:szCs w:val="21"/>
          <w:lang w:val="en-US"/>
        </w:rPr>
        <w:t xml:space="preserve"> listed in “ANNEX A”</w:t>
      </w:r>
      <w:r w:rsidRPr="0086181F">
        <w:rPr>
          <w:rFonts w:asciiTheme="minorHAnsi" w:hAnsiTheme="minorHAnsi" w:cstheme="minorHAnsi"/>
          <w:color w:val="auto"/>
          <w:sz w:val="21"/>
          <w:szCs w:val="21"/>
          <w:lang w:val="en-US"/>
        </w:rPr>
        <w:t xml:space="preserve">. The split is </w:t>
      </w:r>
      <w:r w:rsidR="00CF76C9" w:rsidRPr="0086181F">
        <w:rPr>
          <w:rFonts w:asciiTheme="minorHAnsi" w:hAnsiTheme="minorHAnsi" w:cstheme="minorHAnsi"/>
          <w:color w:val="auto"/>
          <w:sz w:val="21"/>
          <w:szCs w:val="21"/>
          <w:lang w:val="en-US"/>
        </w:rPr>
        <w:t xml:space="preserve">equally </w:t>
      </w:r>
      <w:r w:rsidRPr="0086181F">
        <w:rPr>
          <w:rFonts w:asciiTheme="minorHAnsi" w:hAnsiTheme="minorHAnsi" w:cstheme="minorHAnsi"/>
          <w:color w:val="auto"/>
          <w:sz w:val="21"/>
          <w:szCs w:val="21"/>
          <w:lang w:val="en-US"/>
        </w:rPr>
        <w:t>between the Buy side</w:t>
      </w:r>
      <w:r w:rsidR="00D206D5">
        <w:rPr>
          <w:rFonts w:asciiTheme="minorHAnsi" w:hAnsiTheme="minorHAnsi" w:cstheme="minorHAnsi"/>
          <w:color w:val="auto"/>
          <w:sz w:val="21"/>
          <w:szCs w:val="21"/>
          <w:lang w:val="en-US"/>
        </w:rPr>
        <w:t xml:space="preserve"> an</w:t>
      </w:r>
      <w:r w:rsidR="00CB77CD" w:rsidRPr="0086181F">
        <w:rPr>
          <w:rFonts w:asciiTheme="minorHAnsi" w:hAnsiTheme="minorHAnsi" w:cstheme="minorHAnsi"/>
          <w:color w:val="auto"/>
          <w:sz w:val="21"/>
          <w:szCs w:val="21"/>
          <w:lang w:val="en-US"/>
        </w:rPr>
        <w:t>d</w:t>
      </w:r>
      <w:r w:rsidR="00E74BED" w:rsidRPr="0086181F">
        <w:rPr>
          <w:rFonts w:asciiTheme="minorHAnsi" w:hAnsiTheme="minorHAnsi" w:cstheme="minorHAnsi"/>
          <w:color w:val="auto"/>
          <w:sz w:val="21"/>
          <w:szCs w:val="21"/>
          <w:lang w:val="en-US"/>
        </w:rPr>
        <w:t xml:space="preserve"> </w:t>
      </w:r>
      <w:r w:rsidRPr="0086181F">
        <w:rPr>
          <w:rFonts w:asciiTheme="minorHAnsi" w:hAnsiTheme="minorHAnsi" w:cstheme="minorHAnsi"/>
          <w:color w:val="auto"/>
          <w:sz w:val="21"/>
          <w:szCs w:val="21"/>
          <w:lang w:val="en-US"/>
        </w:rPr>
        <w:t>Sell side</w:t>
      </w:r>
      <w:r w:rsidR="00CB77CD" w:rsidRPr="0086181F">
        <w:rPr>
          <w:rFonts w:asciiTheme="minorHAnsi" w:hAnsiTheme="minorHAnsi" w:cstheme="minorHAnsi"/>
          <w:color w:val="auto"/>
          <w:sz w:val="21"/>
          <w:szCs w:val="21"/>
          <w:lang w:val="en-US"/>
        </w:rPr>
        <w:t xml:space="preserve"> consultants</w:t>
      </w:r>
      <w:r w:rsidR="00D206D5">
        <w:rPr>
          <w:rFonts w:asciiTheme="minorHAnsi" w:hAnsiTheme="minorHAnsi" w:cstheme="minorHAnsi"/>
          <w:color w:val="auto"/>
          <w:sz w:val="21"/>
          <w:szCs w:val="21"/>
          <w:lang w:val="en-US"/>
        </w:rPr>
        <w:t xml:space="preserve"> and facilitator group</w:t>
      </w:r>
      <w:r w:rsidRPr="0086181F">
        <w:rPr>
          <w:rFonts w:asciiTheme="minorHAnsi" w:hAnsiTheme="minorHAnsi" w:cstheme="minorHAnsi"/>
          <w:color w:val="auto"/>
          <w:sz w:val="21"/>
          <w:szCs w:val="21"/>
          <w:lang w:val="en-US"/>
        </w:rPr>
        <w:t>.</w:t>
      </w:r>
    </w:p>
    <w:p w14:paraId="75D1C7DA" w14:textId="77777777" w:rsidR="00C311DA" w:rsidRPr="0086181F" w:rsidRDefault="00527C00">
      <w:pPr>
        <w:spacing w:after="200" w:line="240" w:lineRule="auto"/>
        <w:jc w:val="both"/>
        <w:rPr>
          <w:rFonts w:asciiTheme="minorHAnsi" w:hAnsiTheme="minorHAnsi" w:cstheme="minorHAnsi"/>
          <w:color w:val="auto"/>
          <w:lang w:val="en-US"/>
        </w:rPr>
      </w:pPr>
      <w:r w:rsidRPr="0086181F">
        <w:rPr>
          <w:rFonts w:asciiTheme="minorHAnsi" w:hAnsiTheme="minorHAnsi" w:cstheme="minorHAnsi"/>
          <w:b/>
          <w:bCs/>
          <w:color w:val="auto"/>
          <w:lang w:val="en-US"/>
        </w:rPr>
        <w:t>SECTION I: TRANSACTION PROCEDURES</w:t>
      </w:r>
    </w:p>
    <w:p w14:paraId="0BECFFEB" w14:textId="77777777" w:rsidR="00C311DA" w:rsidRPr="0086181F" w:rsidRDefault="00527C00">
      <w:pPr>
        <w:rPr>
          <w:b/>
          <w:bCs/>
          <w:color w:val="auto"/>
          <w:lang w:val="en-US"/>
        </w:rPr>
      </w:pPr>
      <w:r w:rsidRPr="0086181F">
        <w:rPr>
          <w:b/>
          <w:bCs/>
          <w:color w:val="auto"/>
          <w:lang w:val="en-US"/>
        </w:rPr>
        <w:t>Seller´s Transaction Procedure:</w:t>
      </w:r>
    </w:p>
    <w:p w14:paraId="74D15303" w14:textId="11E20D42" w:rsidR="00D206D5" w:rsidRDefault="00527C00" w:rsidP="00D206D5">
      <w:pPr>
        <w:rPr>
          <w:color w:val="auto"/>
          <w:lang w:val="en-US"/>
        </w:rPr>
      </w:pPr>
      <w:r w:rsidRPr="0086181F">
        <w:rPr>
          <w:color w:val="auto"/>
          <w:lang w:val="en-US"/>
        </w:rPr>
        <w:t>1.) Seller send</w:t>
      </w:r>
      <w:r w:rsidR="00C37D66">
        <w:rPr>
          <w:color w:val="auto"/>
          <w:lang w:val="en-US"/>
        </w:rPr>
        <w:t>s</w:t>
      </w:r>
      <w:r w:rsidRPr="0086181F">
        <w:rPr>
          <w:color w:val="auto"/>
          <w:lang w:val="en-US"/>
        </w:rPr>
        <w:t xml:space="preserve"> a draft SPA and, in some hours, Buyer fill</w:t>
      </w:r>
      <w:r w:rsidR="00C37D66">
        <w:rPr>
          <w:color w:val="auto"/>
          <w:lang w:val="en-US"/>
        </w:rPr>
        <w:t>s</w:t>
      </w:r>
      <w:r w:rsidRPr="0086181F">
        <w:rPr>
          <w:color w:val="auto"/>
          <w:lang w:val="en-US"/>
        </w:rPr>
        <w:t xml:space="preserve"> with all details as well CIS/KYC &amp; sign and then return</w:t>
      </w:r>
      <w:r w:rsidR="00C37D66">
        <w:rPr>
          <w:color w:val="auto"/>
          <w:lang w:val="en-US"/>
        </w:rPr>
        <w:t>s</w:t>
      </w:r>
      <w:r w:rsidRPr="0086181F">
        <w:rPr>
          <w:color w:val="auto"/>
          <w:lang w:val="en-US"/>
        </w:rPr>
        <w:t xml:space="preserve"> the SPA to the Seller. In some hours, Seller fill &amp; sign and send</w:t>
      </w:r>
      <w:r w:rsidR="00C37D66">
        <w:rPr>
          <w:color w:val="auto"/>
          <w:lang w:val="en-US"/>
        </w:rPr>
        <w:t>s</w:t>
      </w:r>
      <w:r w:rsidRPr="0086181F">
        <w:rPr>
          <w:color w:val="auto"/>
          <w:lang w:val="en-US"/>
        </w:rPr>
        <w:t xml:space="preserve"> it back to the Buyer on a PDF format.</w:t>
      </w:r>
      <w:r w:rsidR="00D206D5" w:rsidRPr="00D206D5">
        <w:rPr>
          <w:color w:val="auto"/>
          <w:lang w:val="en-US"/>
        </w:rPr>
        <w:t xml:space="preserve"> </w:t>
      </w:r>
    </w:p>
    <w:p w14:paraId="5E1B0C63" w14:textId="35ACA5E2" w:rsidR="00D206D5" w:rsidRPr="004E050A" w:rsidRDefault="00D206D5" w:rsidP="00D206D5">
      <w:pPr>
        <w:rPr>
          <w:color w:val="auto"/>
          <w:lang w:val="en-US"/>
        </w:rPr>
      </w:pPr>
      <w:r w:rsidRPr="004E050A">
        <w:rPr>
          <w:color w:val="auto"/>
          <w:lang w:val="en-US"/>
        </w:rPr>
        <w:t>2.) Proof of Funds (POF): Buyer will send</w:t>
      </w:r>
      <w:r w:rsidR="00645A7E">
        <w:rPr>
          <w:color w:val="auto"/>
          <w:lang w:val="en-US"/>
        </w:rPr>
        <w:t xml:space="preserve"> a fresh bank statement showing availability of funds or Swift</w:t>
      </w:r>
      <w:r w:rsidRPr="004E050A">
        <w:rPr>
          <w:color w:val="auto"/>
          <w:lang w:val="en-US"/>
        </w:rPr>
        <w:t xml:space="preserve"> </w:t>
      </w:r>
      <w:r w:rsidR="00645A7E">
        <w:rPr>
          <w:color w:val="auto"/>
          <w:lang w:val="en-US"/>
        </w:rPr>
        <w:t>MT199 POF</w:t>
      </w:r>
      <w:r w:rsidRPr="004E050A">
        <w:rPr>
          <w:color w:val="auto"/>
          <w:lang w:val="en-US"/>
        </w:rPr>
        <w:t>.</w:t>
      </w:r>
    </w:p>
    <w:p w14:paraId="4EB72C9F" w14:textId="77777777" w:rsidR="00D206D5" w:rsidRPr="004E050A" w:rsidRDefault="00D206D5" w:rsidP="00D206D5">
      <w:pPr>
        <w:rPr>
          <w:color w:val="auto"/>
          <w:lang w:val="en-US"/>
        </w:rPr>
      </w:pPr>
      <w:r w:rsidRPr="004E050A">
        <w:rPr>
          <w:color w:val="auto"/>
          <w:lang w:val="en-US"/>
        </w:rPr>
        <w:t>3.) Proof of Coins (POC): Seller will send a Satoshi to Buyer´s wallet.</w:t>
      </w:r>
    </w:p>
    <w:p w14:paraId="140FFA3E" w14:textId="1FA3AAC3" w:rsidR="00C311DA" w:rsidRPr="0086181F" w:rsidRDefault="00D206D5">
      <w:pPr>
        <w:rPr>
          <w:color w:val="auto"/>
          <w:lang w:val="en-US"/>
        </w:rPr>
      </w:pPr>
      <w:r>
        <w:rPr>
          <w:color w:val="auto"/>
          <w:lang w:val="en-US"/>
        </w:rPr>
        <w:t>4</w:t>
      </w:r>
      <w:r w:rsidR="00527C00" w:rsidRPr="0086181F">
        <w:rPr>
          <w:color w:val="auto"/>
          <w:lang w:val="en-US"/>
        </w:rPr>
        <w:t>.) Upon the acceptance of the both parties, they will set the transaction and get started according to what step 5,6,7</w:t>
      </w:r>
      <w:r>
        <w:rPr>
          <w:color w:val="auto"/>
          <w:lang w:val="en-US"/>
        </w:rPr>
        <w:t>,8,9</w:t>
      </w:r>
      <w:r w:rsidR="00527C00" w:rsidRPr="0086181F">
        <w:rPr>
          <w:color w:val="auto"/>
          <w:lang w:val="en-US"/>
        </w:rPr>
        <w:t xml:space="preserve"> to be in place.</w:t>
      </w:r>
    </w:p>
    <w:p w14:paraId="493FD1A3" w14:textId="18A2C8CE" w:rsidR="00C311DA" w:rsidRPr="0086181F" w:rsidRDefault="00D206D5">
      <w:pPr>
        <w:rPr>
          <w:color w:val="auto"/>
          <w:lang w:val="en-US"/>
        </w:rPr>
      </w:pPr>
      <w:r>
        <w:rPr>
          <w:color w:val="auto"/>
          <w:lang w:val="en-US"/>
        </w:rPr>
        <w:t>5</w:t>
      </w:r>
      <w:r w:rsidR="00527C00" w:rsidRPr="0086181F">
        <w:rPr>
          <w:color w:val="auto"/>
          <w:lang w:val="en-US"/>
        </w:rPr>
        <w:t>.) Seller issues the invoice for the agreed amount of BTC first tranche: BUYER fills in the following:</w:t>
      </w:r>
    </w:p>
    <w:p w14:paraId="305A2751" w14:textId="72232DFD" w:rsidR="00C311DA" w:rsidRPr="0086181F" w:rsidRDefault="00527C00">
      <w:pPr>
        <w:rPr>
          <w:color w:val="auto"/>
          <w:lang w:val="en-US"/>
        </w:rPr>
      </w:pPr>
      <w:r w:rsidRPr="0086181F">
        <w:rPr>
          <w:color w:val="auto"/>
          <w:lang w:val="en-US"/>
        </w:rPr>
        <w:t>Exact date of closure:</w:t>
      </w:r>
      <w:r w:rsidRPr="0086181F">
        <w:rPr>
          <w:color w:val="auto"/>
          <w:lang w:val="en-US"/>
        </w:rPr>
        <w:tab/>
      </w:r>
      <w:r w:rsidRPr="0086181F">
        <w:rPr>
          <w:color w:val="auto"/>
          <w:lang w:val="en-US"/>
        </w:rPr>
        <w:tab/>
      </w:r>
      <w:r w:rsidR="00CE6AAB" w:rsidRPr="00D206D5">
        <w:rPr>
          <w:color w:val="auto"/>
          <w:highlight w:val="yellow"/>
          <w:lang w:val="en-US"/>
        </w:rPr>
        <w:t>___________________</w:t>
      </w:r>
    </w:p>
    <w:p w14:paraId="46C57074" w14:textId="7AD86FD2" w:rsidR="00C311DA" w:rsidRPr="00F717AE" w:rsidRDefault="00527C00">
      <w:pPr>
        <w:rPr>
          <w:lang w:val="en-US"/>
        </w:rPr>
      </w:pPr>
      <w:r w:rsidRPr="00F717AE">
        <w:rPr>
          <w:lang w:val="en-US"/>
        </w:rPr>
        <w:t>1st Tranche Quantity:</w:t>
      </w:r>
      <w:r w:rsidR="003B6AB8" w:rsidRPr="00F717AE">
        <w:rPr>
          <w:lang w:val="en-US"/>
        </w:rPr>
        <w:tab/>
      </w:r>
      <w:r w:rsidR="003B6AB8" w:rsidRPr="00F717AE">
        <w:rPr>
          <w:lang w:val="en-US"/>
        </w:rPr>
        <w:tab/>
      </w:r>
      <w:r w:rsidR="00CE6AAB" w:rsidRPr="00D206D5">
        <w:rPr>
          <w:highlight w:val="yellow"/>
          <w:lang w:val="en-US"/>
        </w:rPr>
        <w:t>___________________</w:t>
      </w:r>
    </w:p>
    <w:p w14:paraId="1F77ED68" w14:textId="02C4923C" w:rsidR="00C311DA" w:rsidRPr="00F717AE" w:rsidRDefault="00527C00">
      <w:pPr>
        <w:rPr>
          <w:lang w:val="en-US"/>
        </w:rPr>
      </w:pPr>
      <w:r w:rsidRPr="00F717AE">
        <w:rPr>
          <w:lang w:val="en-US"/>
        </w:rPr>
        <w:t>Mode of Payment:</w:t>
      </w:r>
      <w:r w:rsidR="003B6AB8" w:rsidRPr="00F717AE">
        <w:rPr>
          <w:lang w:val="en-US"/>
        </w:rPr>
        <w:tab/>
      </w:r>
      <w:r w:rsidR="003B6AB8" w:rsidRPr="00F717AE">
        <w:rPr>
          <w:lang w:val="en-US"/>
        </w:rPr>
        <w:tab/>
      </w:r>
      <w:r w:rsidR="00C37D66">
        <w:rPr>
          <w:lang w:val="en-US"/>
        </w:rPr>
        <w:t>MT103</w:t>
      </w:r>
    </w:p>
    <w:p w14:paraId="56DB6B66" w14:textId="763EDCA2" w:rsidR="00C311DA" w:rsidRDefault="00527C00">
      <w:pPr>
        <w:rPr>
          <w:lang w:val="en-US"/>
        </w:rPr>
      </w:pPr>
      <w:r w:rsidRPr="00F717AE">
        <w:rPr>
          <w:lang w:val="en-US"/>
        </w:rPr>
        <w:t>Time for payment:</w:t>
      </w:r>
      <w:r w:rsidRPr="00F717AE">
        <w:rPr>
          <w:lang w:val="en-US"/>
        </w:rPr>
        <w:tab/>
      </w:r>
      <w:r w:rsidRPr="00F717AE">
        <w:rPr>
          <w:lang w:val="en-US"/>
        </w:rPr>
        <w:tab/>
      </w:r>
      <w:r w:rsidR="00CE6AAB" w:rsidRPr="00D206D5">
        <w:rPr>
          <w:highlight w:val="yellow"/>
          <w:lang w:val="en-US"/>
        </w:rPr>
        <w:t>___________________</w:t>
      </w:r>
    </w:p>
    <w:p w14:paraId="64A31F59" w14:textId="5BC1A53C" w:rsidR="00CE6AAB" w:rsidRDefault="00CE6AAB">
      <w:pPr>
        <w:rPr>
          <w:lang w:val="en-US"/>
        </w:rPr>
      </w:pPr>
    </w:p>
    <w:p w14:paraId="2EECE3FC" w14:textId="77777777" w:rsidR="00CE6AAB" w:rsidRDefault="00CE6AAB">
      <w:pPr>
        <w:rPr>
          <w:lang w:val="en-US"/>
        </w:rPr>
      </w:pPr>
    </w:p>
    <w:p w14:paraId="3AB3FFDF" w14:textId="34E15435" w:rsidR="00C311DA" w:rsidRPr="00F717AE" w:rsidRDefault="00D206D5">
      <w:pPr>
        <w:rPr>
          <w:lang w:val="en-US"/>
        </w:rPr>
      </w:pPr>
      <w:r>
        <w:rPr>
          <w:lang w:val="en-US"/>
        </w:rPr>
        <w:t>6</w:t>
      </w:r>
      <w:r w:rsidR="00527C00" w:rsidRPr="00F717AE">
        <w:rPr>
          <w:lang w:val="en-US"/>
        </w:rPr>
        <w:t xml:space="preserve">.) </w:t>
      </w:r>
      <w:r w:rsidR="00527C00" w:rsidRPr="0086181F">
        <w:rPr>
          <w:color w:val="auto"/>
          <w:lang w:val="en-US"/>
        </w:rPr>
        <w:t>Buyer pays for the agreed amount of BTC via</w:t>
      </w:r>
      <w:r>
        <w:rPr>
          <w:color w:val="auto"/>
          <w:lang w:val="en-US"/>
        </w:rPr>
        <w:t xml:space="preserve"> MT103</w:t>
      </w:r>
      <w:r w:rsidR="00527C00" w:rsidRPr="0086181F">
        <w:rPr>
          <w:color w:val="auto"/>
          <w:lang w:val="en-US"/>
        </w:rPr>
        <w:t xml:space="preserve"> and provide the slip to the Seller.</w:t>
      </w:r>
    </w:p>
    <w:p w14:paraId="266BE35B" w14:textId="77352F8C" w:rsidR="00C311DA" w:rsidRPr="0086181F" w:rsidRDefault="00D206D5">
      <w:pPr>
        <w:rPr>
          <w:color w:val="auto"/>
          <w:lang w:val="en-US"/>
        </w:rPr>
      </w:pPr>
      <w:r>
        <w:rPr>
          <w:lang w:val="en-US"/>
        </w:rPr>
        <w:t>7</w:t>
      </w:r>
      <w:r w:rsidR="00527C00" w:rsidRPr="00F717AE">
        <w:rPr>
          <w:lang w:val="en-US"/>
        </w:rPr>
        <w:t xml:space="preserve">.) Upon receipt of the </w:t>
      </w:r>
      <w:r w:rsidR="003D7D58">
        <w:rPr>
          <w:lang w:val="en-US"/>
        </w:rPr>
        <w:t>MT103</w:t>
      </w:r>
      <w:r w:rsidR="00527C00" w:rsidRPr="00F717AE">
        <w:rPr>
          <w:lang w:val="en-US"/>
        </w:rPr>
        <w:t xml:space="preserve"> to Seller´s designated bank account, </w:t>
      </w:r>
      <w:r w:rsidR="00527C00" w:rsidRPr="0086181F">
        <w:rPr>
          <w:color w:val="auto"/>
          <w:lang w:val="en-US"/>
        </w:rPr>
        <w:t xml:space="preserve">Seller will release </w:t>
      </w:r>
      <w:r w:rsidR="00270FBC" w:rsidRPr="0086181F">
        <w:rPr>
          <w:color w:val="auto"/>
          <w:lang w:val="en-US"/>
        </w:rPr>
        <w:t>within 5 banking days</w:t>
      </w:r>
      <w:r w:rsidR="009C65D5" w:rsidRPr="0086181F">
        <w:rPr>
          <w:color w:val="auto"/>
          <w:lang w:val="en-US"/>
        </w:rPr>
        <w:t xml:space="preserve"> </w:t>
      </w:r>
      <w:r w:rsidR="00527C00" w:rsidRPr="0086181F">
        <w:rPr>
          <w:color w:val="auto"/>
          <w:lang w:val="en-US"/>
        </w:rPr>
        <w:t>the agreed amount of BTC to the Buyer´s wallet and Seller will then provide the screenshot to the Buyer as a proof that the BTC has been sent.</w:t>
      </w:r>
    </w:p>
    <w:p w14:paraId="0FDEB79A" w14:textId="61132155" w:rsidR="00C311DA" w:rsidRPr="00F717AE" w:rsidRDefault="00D206D5">
      <w:pPr>
        <w:rPr>
          <w:lang w:val="en-US"/>
        </w:rPr>
      </w:pPr>
      <w:r>
        <w:rPr>
          <w:color w:val="auto"/>
          <w:lang w:val="en-US"/>
        </w:rPr>
        <w:t>8</w:t>
      </w:r>
      <w:r w:rsidR="00527C00" w:rsidRPr="0086181F">
        <w:rPr>
          <w:color w:val="auto"/>
          <w:lang w:val="en-US"/>
        </w:rPr>
        <w:t xml:space="preserve">.) Buyer will have to wait on a standby until the six (6) confirmation is complete and bitcoin (BTC) is sitting </w:t>
      </w:r>
      <w:r w:rsidR="00527C00" w:rsidRPr="00F717AE">
        <w:rPr>
          <w:lang w:val="en-US"/>
        </w:rPr>
        <w:t>in Buyer´s receiving wallet. Buyer will make it known to the Seller that he has his coins arrived in his wallet by providing the screenshot</w:t>
      </w:r>
      <w:r w:rsidR="003D7D58">
        <w:rPr>
          <w:lang w:val="en-US"/>
        </w:rPr>
        <w:t xml:space="preserve"> and then release the MT103 for the current tranche</w:t>
      </w:r>
      <w:r w:rsidR="00527C00" w:rsidRPr="00F717AE">
        <w:rPr>
          <w:lang w:val="en-US"/>
        </w:rPr>
        <w:t>.</w:t>
      </w:r>
    </w:p>
    <w:p w14:paraId="6E3646B1" w14:textId="235D7C3A" w:rsidR="00C311DA" w:rsidRPr="00F717AE" w:rsidRDefault="00D206D5">
      <w:pPr>
        <w:rPr>
          <w:lang w:val="en-US"/>
        </w:rPr>
      </w:pPr>
      <w:r>
        <w:rPr>
          <w:lang w:val="en-US"/>
        </w:rPr>
        <w:t>9</w:t>
      </w:r>
      <w:r w:rsidR="00527C00" w:rsidRPr="00F717AE">
        <w:rPr>
          <w:lang w:val="en-US"/>
        </w:rPr>
        <w:t>.) Seller pays</w:t>
      </w:r>
      <w:r w:rsidR="00E6149E">
        <w:rPr>
          <w:lang w:val="en-US"/>
        </w:rPr>
        <w:t xml:space="preserve"> total</w:t>
      </w:r>
      <w:r w:rsidR="0086181F">
        <w:rPr>
          <w:lang w:val="en-US"/>
        </w:rPr>
        <w:t xml:space="preserve"> </w:t>
      </w:r>
      <w:r w:rsidR="00645A7E">
        <w:rPr>
          <w:lang w:val="en-US"/>
        </w:rPr>
        <w:t>3</w:t>
      </w:r>
      <w:r w:rsidR="00CE6AAB">
        <w:rPr>
          <w:lang w:val="en-US"/>
        </w:rPr>
        <w:t xml:space="preserve"> </w:t>
      </w:r>
      <w:r w:rsidR="0086181F">
        <w:rPr>
          <w:lang w:val="en-US"/>
        </w:rPr>
        <w:t>%</w:t>
      </w:r>
      <w:r w:rsidR="00527C00" w:rsidRPr="00F717AE">
        <w:rPr>
          <w:lang w:val="en-US"/>
        </w:rPr>
        <w:t xml:space="preserve"> commission</w:t>
      </w:r>
      <w:r w:rsidR="00AF740F">
        <w:rPr>
          <w:lang w:val="en-US"/>
        </w:rPr>
        <w:t xml:space="preserve"> </w:t>
      </w:r>
      <w:r w:rsidR="0086181F">
        <w:rPr>
          <w:lang w:val="en-US"/>
        </w:rPr>
        <w:t>to the appointed Paymaster</w:t>
      </w:r>
      <w:r w:rsidR="0068169E">
        <w:rPr>
          <w:lang w:val="en-US"/>
        </w:rPr>
        <w:t>s for Buyer Side</w:t>
      </w:r>
      <w:r w:rsidR="00C37D66">
        <w:rPr>
          <w:lang w:val="en-US"/>
        </w:rPr>
        <w:t xml:space="preserve">, </w:t>
      </w:r>
      <w:r w:rsidR="0068169E">
        <w:rPr>
          <w:lang w:val="en-US"/>
        </w:rPr>
        <w:t>Seller Side</w:t>
      </w:r>
      <w:r w:rsidR="00C37D66">
        <w:rPr>
          <w:lang w:val="en-US"/>
        </w:rPr>
        <w:t xml:space="preserve"> and Facilitator group</w:t>
      </w:r>
      <w:r w:rsidR="0086181F">
        <w:rPr>
          <w:lang w:val="en-US"/>
        </w:rPr>
        <w:t xml:space="preserve"> listed below in “Annex A”</w:t>
      </w:r>
      <w:r w:rsidR="00C37D66">
        <w:rPr>
          <w:lang w:val="en-US"/>
        </w:rPr>
        <w:t xml:space="preserve"> </w:t>
      </w:r>
      <w:r w:rsidR="00527C00" w:rsidRPr="00F717AE">
        <w:rPr>
          <w:lang w:val="en-US"/>
        </w:rPr>
        <w:t>and move to the next tranche of the SPA if there will be any</w:t>
      </w:r>
      <w:r w:rsidR="00F4098E">
        <w:rPr>
          <w:lang w:val="en-US"/>
        </w:rPr>
        <w:t xml:space="preserve"> until contract is exhausted</w:t>
      </w:r>
      <w:r w:rsidR="00527C00" w:rsidRPr="00F717AE">
        <w:rPr>
          <w:lang w:val="en-US"/>
        </w:rPr>
        <w:t>.</w:t>
      </w:r>
    </w:p>
    <w:p w14:paraId="5346DA1D" w14:textId="77777777" w:rsidR="00E74BED" w:rsidRDefault="00E74BED">
      <w:pPr>
        <w:spacing w:after="200" w:line="240" w:lineRule="auto"/>
        <w:jc w:val="both"/>
        <w:rPr>
          <w:rFonts w:asciiTheme="minorHAnsi" w:hAnsiTheme="minorHAnsi" w:cstheme="minorHAnsi"/>
          <w:b/>
          <w:bCs/>
          <w:color w:val="auto"/>
          <w:lang w:val="en-GB"/>
        </w:rPr>
      </w:pPr>
    </w:p>
    <w:p w14:paraId="71D7F8EE" w14:textId="7E1A5549"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b/>
          <w:bCs/>
          <w:color w:val="auto"/>
          <w:lang w:val="en-GB"/>
        </w:rPr>
        <w:t>AGREEMENT</w:t>
      </w:r>
      <w:r>
        <w:rPr>
          <w:rFonts w:asciiTheme="minorHAnsi" w:eastAsia="Arial" w:hAnsiTheme="minorHAnsi" w:cstheme="minorHAnsi"/>
          <w:b/>
          <w:bCs/>
          <w:color w:val="auto"/>
          <w:lang w:val="en-GB"/>
        </w:rPr>
        <w:t xml:space="preserve"> </w:t>
      </w:r>
      <w:r>
        <w:rPr>
          <w:rFonts w:asciiTheme="minorHAnsi" w:hAnsiTheme="minorHAnsi" w:cstheme="minorHAnsi"/>
          <w:b/>
          <w:bCs/>
          <w:color w:val="auto"/>
          <w:lang w:val="en-GB"/>
        </w:rPr>
        <w:t>TO DELIVER BITCOINS (BTC)</w:t>
      </w:r>
    </w:p>
    <w:p w14:paraId="0575C4EA" w14:textId="7D99EAD1"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color w:val="auto"/>
          <w:lang w:val="en-GB"/>
        </w:rPr>
        <w:t xml:space="preserve">1. This is an agreement for SELLER to release a total amount of </w:t>
      </w:r>
      <w:r w:rsidR="00CD6FED">
        <w:rPr>
          <w:rFonts w:asciiTheme="minorHAnsi" w:hAnsiTheme="minorHAnsi" w:cstheme="minorHAnsi"/>
          <w:color w:val="auto"/>
          <w:lang w:val="en-GB"/>
        </w:rPr>
        <w:t>[Insert Amount….]</w:t>
      </w:r>
      <w:r>
        <w:rPr>
          <w:rFonts w:asciiTheme="minorHAnsi" w:eastAsia="Arial" w:hAnsiTheme="minorHAnsi" w:cstheme="minorHAnsi"/>
          <w:color w:val="auto"/>
          <w:lang w:val="en-GB"/>
        </w:rPr>
        <w:t xml:space="preserve"> </w:t>
      </w:r>
      <w:r>
        <w:rPr>
          <w:rFonts w:asciiTheme="minorHAnsi" w:hAnsiTheme="minorHAnsi" w:cstheme="minorHAnsi"/>
          <w:color w:val="auto"/>
          <w:lang w:val="en-US"/>
        </w:rPr>
        <w:t>Bitcoin (BTC)</w:t>
      </w:r>
      <w:r w:rsidR="00B77864">
        <w:rPr>
          <w:rFonts w:asciiTheme="minorHAnsi" w:hAnsiTheme="minorHAnsi" w:cstheme="minorHAnsi"/>
          <w:color w:val="auto"/>
          <w:lang w:val="en-US"/>
        </w:rPr>
        <w:t xml:space="preserve"> with Rolls and Extensions</w:t>
      </w:r>
      <w:r w:rsidR="006049B8">
        <w:rPr>
          <w:rFonts w:asciiTheme="minorHAnsi" w:hAnsiTheme="minorHAnsi" w:cstheme="minorHAnsi"/>
          <w:color w:val="auto"/>
          <w:lang w:val="en-US"/>
        </w:rPr>
        <w:t xml:space="preserve"> </w:t>
      </w:r>
      <w:r>
        <w:rPr>
          <w:rFonts w:asciiTheme="minorHAnsi" w:hAnsiTheme="minorHAnsi" w:cstheme="minorHAnsi"/>
          <w:color w:val="auto"/>
          <w:lang w:val="en-GB"/>
        </w:rPr>
        <w:t>to BUYER, after confirmation of the BUYER payment via S</w:t>
      </w:r>
      <w:r w:rsidR="00C96FBC">
        <w:rPr>
          <w:rFonts w:asciiTheme="minorHAnsi" w:hAnsiTheme="minorHAnsi" w:cstheme="minorHAnsi"/>
          <w:color w:val="auto"/>
          <w:lang w:val="en-GB"/>
        </w:rPr>
        <w:t xml:space="preserve">EPA </w:t>
      </w:r>
      <w:r>
        <w:rPr>
          <w:rFonts w:asciiTheme="minorHAnsi" w:hAnsiTheme="minorHAnsi" w:cstheme="minorHAnsi"/>
          <w:color w:val="auto"/>
          <w:lang w:val="en-GB"/>
        </w:rPr>
        <w:t>to Seller’s bank account at each Transactions with Rolls and Extension.</w:t>
      </w:r>
    </w:p>
    <w:p w14:paraId="121001A1" w14:textId="77777777"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color w:val="auto"/>
          <w:lang w:val="en-GB"/>
        </w:rPr>
        <w:t>2. United States Dollars (USD)</w:t>
      </w:r>
      <w:r>
        <w:rPr>
          <w:rFonts w:asciiTheme="minorHAnsi" w:eastAsia="Arial" w:hAnsiTheme="minorHAnsi" w:cstheme="minorHAnsi"/>
          <w:color w:val="auto"/>
          <w:lang w:val="en-GB"/>
        </w:rPr>
        <w:t xml:space="preserve"> (</w:t>
      </w:r>
      <w:r>
        <w:rPr>
          <w:rFonts w:asciiTheme="minorHAnsi" w:hAnsiTheme="minorHAnsi" w:cstheme="minorHAnsi"/>
          <w:color w:val="auto"/>
          <w:lang w:val="en-GB"/>
        </w:rPr>
        <w:t>AMOUNT) to be made payable to SELLER via Swift directly to Seller’s bank account.</w:t>
      </w:r>
    </w:p>
    <w:p w14:paraId="0B1B2EF2" w14:textId="77777777" w:rsidR="00C311DA" w:rsidRDefault="00527C00">
      <w:pPr>
        <w:spacing w:after="200" w:line="240" w:lineRule="auto"/>
        <w:jc w:val="both"/>
        <w:rPr>
          <w:rFonts w:asciiTheme="minorHAnsi" w:hAnsiTheme="minorHAnsi" w:cstheme="minorHAnsi"/>
          <w:color w:val="auto"/>
          <w:lang w:val="en-GB"/>
        </w:rPr>
      </w:pPr>
      <w:r>
        <w:rPr>
          <w:rFonts w:asciiTheme="minorHAnsi" w:hAnsiTheme="minorHAnsi" w:cstheme="minorHAnsi"/>
          <w:b/>
          <w:bCs/>
          <w:color w:val="auto"/>
          <w:lang w:val="en-GB"/>
        </w:rPr>
        <w:t>DEFINITIONS</w:t>
      </w:r>
    </w:p>
    <w:p w14:paraId="2CE4A8E5" w14:textId="77777777" w:rsidR="00C311DA" w:rsidRDefault="00527C00">
      <w:pPr>
        <w:spacing w:after="200" w:line="240" w:lineRule="auto"/>
        <w:jc w:val="both"/>
        <w:rPr>
          <w:rFonts w:asciiTheme="minorHAnsi" w:eastAsia="Arial" w:hAnsiTheme="minorHAnsi" w:cstheme="minorHAnsi"/>
          <w:color w:val="auto"/>
          <w:lang w:val="en-US"/>
        </w:rPr>
      </w:pPr>
      <w:r>
        <w:rPr>
          <w:rFonts w:asciiTheme="minorHAnsi" w:hAnsiTheme="minorHAnsi" w:cstheme="minorHAnsi"/>
          <w:color w:val="auto"/>
          <w:lang w:val="en-US"/>
        </w:rPr>
        <w:t>3. Bitcoin (BTC) is a cryptocurrency and worldwide payment system. It is the first decentralized digital currency, as the system works without a central bank or single administrator developed by Satoshi Nakamoto.</w:t>
      </w:r>
      <w:r>
        <w:rPr>
          <w:rFonts w:asciiTheme="minorHAnsi" w:eastAsia="Arial" w:hAnsiTheme="minorHAnsi" w:cstheme="minorHAnsi"/>
          <w:color w:val="auto"/>
          <w:lang w:val="en-GB"/>
        </w:rPr>
        <w:t xml:space="preserve"> </w:t>
      </w:r>
      <w:r>
        <w:rPr>
          <w:rFonts w:asciiTheme="minorHAnsi" w:hAnsiTheme="minorHAnsi" w:cstheme="minorHAnsi"/>
          <w:color w:val="auto"/>
          <w:lang w:val="en-GB"/>
        </w:rPr>
        <w:t xml:space="preserve">Daily exchange rate is confirmed via </w:t>
      </w:r>
      <w:hyperlink w:history="1">
        <w:r>
          <w:rPr>
            <w:rStyle w:val="Kpr"/>
            <w:rFonts w:asciiTheme="minorHAnsi" w:hAnsiTheme="minorHAnsi" w:cstheme="minorHAnsi"/>
            <w:b/>
            <w:bCs/>
            <w:color w:val="auto"/>
            <w:lang w:val="en-GB"/>
          </w:rPr>
          <w:t>www.coinmarketcap.com</w:t>
        </w:r>
      </w:hyperlink>
      <w:r>
        <w:rPr>
          <w:rFonts w:asciiTheme="minorHAnsi" w:eastAsia="Arial" w:hAnsiTheme="minorHAnsi" w:cstheme="minorHAnsi"/>
          <w:color w:val="auto"/>
          <w:lang w:val="en-GB"/>
        </w:rPr>
        <w:t xml:space="preserve">, </w:t>
      </w:r>
      <w:hyperlink r:id="rId12" w:history="1">
        <w:r>
          <w:rPr>
            <w:rStyle w:val="Kpr"/>
            <w:rFonts w:asciiTheme="minorHAnsi" w:hAnsiTheme="minorHAnsi" w:cstheme="minorHAnsi"/>
            <w:b/>
            <w:bCs/>
            <w:color w:val="auto"/>
            <w:lang w:val="en-GB"/>
          </w:rPr>
          <w:t>www.bitcoin.org</w:t>
        </w:r>
      </w:hyperlink>
      <w:r>
        <w:rPr>
          <w:rFonts w:asciiTheme="minorHAnsi" w:hAnsiTheme="minorHAnsi" w:cstheme="minorHAnsi"/>
          <w:b/>
          <w:bCs/>
          <w:color w:val="auto"/>
          <w:u w:val="single"/>
          <w:lang w:val="en-GB"/>
        </w:rPr>
        <w:t xml:space="preserve">, or </w:t>
      </w:r>
      <w:hyperlink r:id="rId13" w:history="1">
        <w:r>
          <w:rPr>
            <w:rStyle w:val="Kpr"/>
            <w:rFonts w:asciiTheme="minorHAnsi" w:hAnsiTheme="minorHAnsi" w:cstheme="minorHAnsi"/>
            <w:b/>
            <w:bCs/>
            <w:color w:val="auto"/>
            <w:lang w:val="en-GB"/>
          </w:rPr>
          <w:t>www.blockchain.info</w:t>
        </w:r>
      </w:hyperlink>
      <w:r>
        <w:rPr>
          <w:rFonts w:asciiTheme="minorHAnsi" w:eastAsia="Arial" w:hAnsiTheme="minorHAnsi" w:cstheme="minorHAnsi"/>
          <w:color w:val="auto"/>
          <w:lang w:val="en-GB"/>
        </w:rPr>
        <w:t>.</w:t>
      </w:r>
    </w:p>
    <w:p w14:paraId="5B302EC2" w14:textId="77777777" w:rsidR="00C311DA" w:rsidRDefault="00527C00">
      <w:pPr>
        <w:spacing w:after="200" w:line="240" w:lineRule="auto"/>
        <w:jc w:val="both"/>
        <w:rPr>
          <w:rFonts w:asciiTheme="minorHAnsi" w:eastAsia="Arial" w:hAnsiTheme="minorHAnsi" w:cstheme="minorHAnsi"/>
          <w:color w:val="auto"/>
          <w:lang w:val="en-US"/>
        </w:rPr>
      </w:pPr>
      <w:r>
        <w:rPr>
          <w:rFonts w:asciiTheme="minorHAnsi" w:hAnsiTheme="minorHAnsi" w:cstheme="minorHAnsi"/>
          <w:color w:val="auto"/>
          <w:lang w:val="en-GB"/>
        </w:rPr>
        <w:t>4. Bitcoin address is a single-use token, which is up to 34 digits</w:t>
      </w:r>
      <w:r>
        <w:rPr>
          <w:rFonts w:asciiTheme="minorHAnsi" w:eastAsia="Arial" w:hAnsiTheme="minorHAnsi" w:cstheme="minorHAnsi"/>
          <w:color w:val="auto"/>
          <w:lang w:val="en-GB"/>
        </w:rPr>
        <w:t xml:space="preserve">, </w:t>
      </w:r>
      <w:r>
        <w:rPr>
          <w:rFonts w:asciiTheme="minorHAnsi" w:hAnsiTheme="minorHAnsi" w:cstheme="minorHAnsi"/>
          <w:color w:val="auto"/>
          <w:lang w:val="en-GB"/>
        </w:rPr>
        <w:t>to send bitcoin to another bitcoin wallet</w:t>
      </w:r>
      <w:r>
        <w:rPr>
          <w:rFonts w:asciiTheme="minorHAnsi" w:eastAsia="Arial" w:hAnsiTheme="minorHAnsi" w:cstheme="minorHAnsi"/>
          <w:color w:val="auto"/>
          <w:lang w:val="en-GB"/>
        </w:rPr>
        <w:t xml:space="preserve">. </w:t>
      </w:r>
    </w:p>
    <w:p w14:paraId="627EB2F3" w14:textId="77777777"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b/>
          <w:bCs/>
          <w:color w:val="auto"/>
          <w:lang w:val="en-GB"/>
        </w:rPr>
        <w:t>CONFIRMATION OF AVAILABLE BTC AND CONFIRMATION OF PROOF OF FUNDS FOR FIRST TRANCHE</w:t>
      </w:r>
    </w:p>
    <w:p w14:paraId="24E38EA2" w14:textId="1BF55E29" w:rsidR="00E74BED" w:rsidRDefault="00527C00">
      <w:pPr>
        <w:spacing w:after="200" w:line="240" w:lineRule="auto"/>
        <w:jc w:val="both"/>
        <w:rPr>
          <w:rFonts w:asciiTheme="minorHAnsi" w:eastAsia="Arial" w:hAnsiTheme="minorHAnsi" w:cstheme="minorHAnsi"/>
          <w:color w:val="auto"/>
          <w:lang w:val="en-GB"/>
        </w:rPr>
      </w:pPr>
      <w:r>
        <w:rPr>
          <w:rFonts w:asciiTheme="minorHAnsi" w:hAnsiTheme="minorHAnsi" w:cstheme="minorHAnsi"/>
          <w:color w:val="auto"/>
          <w:lang w:val="en-GB"/>
        </w:rPr>
        <w:t xml:space="preserve">5. Buyer shall show proof of funds for the first tranche via an active recent bank account statement of United States dollars in cash via </w:t>
      </w:r>
      <w:r w:rsidRPr="00CE6AAB">
        <w:rPr>
          <w:rFonts w:asciiTheme="minorHAnsi" w:hAnsiTheme="minorHAnsi" w:cstheme="minorHAnsi"/>
          <w:color w:val="auto"/>
          <w:lang w:val="en-GB"/>
        </w:rPr>
        <w:t xml:space="preserve">screen </w:t>
      </w:r>
      <w:r w:rsidR="000B7F68" w:rsidRPr="00CE6AAB">
        <w:rPr>
          <w:rFonts w:asciiTheme="minorHAnsi" w:hAnsiTheme="minorHAnsi" w:cstheme="minorHAnsi"/>
          <w:color w:val="auto"/>
          <w:lang w:val="en-US"/>
        </w:rPr>
        <w:t>and</w:t>
      </w:r>
      <w:r w:rsidRPr="00CE6AAB">
        <w:rPr>
          <w:rFonts w:asciiTheme="minorHAnsi" w:hAnsiTheme="minorHAnsi" w:cstheme="minorHAnsi"/>
          <w:color w:val="auto"/>
          <w:lang w:val="en-GB"/>
        </w:rPr>
        <w:t xml:space="preserve"> email</w:t>
      </w:r>
      <w:r>
        <w:rPr>
          <w:rFonts w:asciiTheme="minorHAnsi" w:hAnsiTheme="minorHAnsi" w:cstheme="minorHAnsi"/>
          <w:color w:val="auto"/>
          <w:lang w:val="en-GB"/>
        </w:rPr>
        <w:t xml:space="preserve">. Seller shall </w:t>
      </w:r>
      <w:proofErr w:type="gramStart"/>
      <w:r>
        <w:rPr>
          <w:rFonts w:asciiTheme="minorHAnsi" w:hAnsiTheme="minorHAnsi" w:cstheme="minorHAnsi"/>
          <w:color w:val="auto"/>
          <w:lang w:val="en-GB"/>
        </w:rPr>
        <w:t>s</w:t>
      </w:r>
      <w:r w:rsidR="00CE6AAB">
        <w:rPr>
          <w:rFonts w:asciiTheme="minorHAnsi" w:hAnsiTheme="minorHAnsi" w:cstheme="minorHAnsi"/>
          <w:color w:val="auto"/>
          <w:lang w:val="en-GB"/>
        </w:rPr>
        <w:t>ends</w:t>
      </w:r>
      <w:proofErr w:type="gramEnd"/>
      <w:r w:rsidR="00CE6AAB">
        <w:rPr>
          <w:rFonts w:asciiTheme="minorHAnsi" w:hAnsiTheme="minorHAnsi" w:cstheme="minorHAnsi"/>
          <w:color w:val="auto"/>
          <w:lang w:val="en-GB"/>
        </w:rPr>
        <w:t xml:space="preserve"> a Satoshi </w:t>
      </w:r>
      <w:r>
        <w:rPr>
          <w:rFonts w:asciiTheme="minorHAnsi" w:hAnsiTheme="minorHAnsi" w:cstheme="minorHAnsi"/>
          <w:color w:val="auto"/>
          <w:lang w:val="en-GB"/>
        </w:rPr>
        <w:t>to the buyer via wallet</w:t>
      </w:r>
      <w:r w:rsidR="00C07D4E">
        <w:rPr>
          <w:rFonts w:asciiTheme="minorHAnsi" w:eastAsia="Arial" w:hAnsiTheme="minorHAnsi" w:cstheme="minorHAnsi"/>
          <w:color w:val="auto"/>
          <w:lang w:val="en-GB"/>
        </w:rPr>
        <w:t>.</w:t>
      </w:r>
    </w:p>
    <w:p w14:paraId="79969F32" w14:textId="5F6C8B7A" w:rsidR="00C311DA" w:rsidRDefault="00527C00" w:rsidP="00E74BED">
      <w:pPr>
        <w:spacing w:before="100" w:beforeAutospacing="1" w:after="120" w:line="240" w:lineRule="auto"/>
        <w:jc w:val="both"/>
        <w:rPr>
          <w:rFonts w:asciiTheme="minorHAnsi" w:hAnsiTheme="minorHAnsi" w:cstheme="minorHAnsi"/>
          <w:color w:val="auto"/>
          <w:lang w:val="en-US"/>
        </w:rPr>
      </w:pPr>
      <w:r>
        <w:rPr>
          <w:rFonts w:asciiTheme="minorHAnsi" w:hAnsiTheme="minorHAnsi" w:cstheme="minorHAnsi"/>
          <w:b/>
          <w:bCs/>
          <w:color w:val="auto"/>
          <w:lang w:val="en-GB"/>
        </w:rPr>
        <w:t>EXECUTION OF THE CONTRACT AND TRANSACTION</w:t>
      </w:r>
    </w:p>
    <w:p w14:paraId="388D7AF7" w14:textId="1B1491C4"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color w:val="auto"/>
          <w:lang w:val="en-GB"/>
        </w:rPr>
        <w:t>6. This Deed of Agreement Contract shall be deemed executed when the BUYER and the SELLER</w:t>
      </w:r>
      <w:r>
        <w:rPr>
          <w:rFonts w:asciiTheme="minorHAnsi" w:eastAsia="Arial" w:hAnsiTheme="minorHAnsi" w:cstheme="minorHAnsi"/>
          <w:color w:val="auto"/>
          <w:lang w:val="en-GB"/>
        </w:rPr>
        <w:t xml:space="preserve"> </w:t>
      </w:r>
      <w:r>
        <w:rPr>
          <w:rFonts w:asciiTheme="minorHAnsi" w:hAnsiTheme="minorHAnsi" w:cstheme="minorHAnsi"/>
          <w:color w:val="auto"/>
          <w:lang w:val="en-GB"/>
        </w:rPr>
        <w:t>have properly signed the Deed of Agreement contract agreeing to all terms and conditions, and both parties have received a copy of the signed contract via email and have acknowledge the receipt to each other or to their respective mandates.</w:t>
      </w:r>
    </w:p>
    <w:p w14:paraId="26B3283A" w14:textId="796CEAF0" w:rsidR="00C311DA" w:rsidRDefault="00527C00">
      <w:pPr>
        <w:spacing w:after="200" w:line="240" w:lineRule="auto"/>
        <w:jc w:val="both"/>
        <w:rPr>
          <w:rFonts w:asciiTheme="minorHAnsi" w:hAnsiTheme="minorHAnsi" w:cstheme="minorHAnsi"/>
          <w:color w:val="auto"/>
          <w:lang w:val="en-GB"/>
        </w:rPr>
      </w:pPr>
      <w:r>
        <w:rPr>
          <w:rFonts w:asciiTheme="minorHAnsi" w:hAnsiTheme="minorHAnsi" w:cstheme="minorHAnsi"/>
          <w:color w:val="auto"/>
          <w:lang w:val="en-GB"/>
        </w:rPr>
        <w:t>7</w:t>
      </w:r>
      <w:r>
        <w:rPr>
          <w:rFonts w:asciiTheme="minorHAnsi" w:eastAsia="Arial" w:hAnsiTheme="minorHAnsi" w:cstheme="minorHAnsi"/>
          <w:color w:val="auto"/>
          <w:lang w:val="en-GB"/>
        </w:rPr>
        <w:t xml:space="preserve">. </w:t>
      </w:r>
      <w:r>
        <w:rPr>
          <w:rFonts w:asciiTheme="minorHAnsi" w:hAnsiTheme="minorHAnsi" w:cstheme="minorHAnsi"/>
          <w:color w:val="auto"/>
          <w:lang w:val="en-GB"/>
        </w:rPr>
        <w:t>BUYER warrants that he/she is the rightful owner of the fund being sent to indemnify SELLER against any losses incurred as a result of BUYER's funds having been illegally acquired.</w:t>
      </w:r>
    </w:p>
    <w:p w14:paraId="627E03F4" w14:textId="1A991808" w:rsidR="002F6236" w:rsidRDefault="002F6236">
      <w:pPr>
        <w:spacing w:after="200" w:line="240" w:lineRule="auto"/>
        <w:jc w:val="both"/>
        <w:rPr>
          <w:rFonts w:asciiTheme="minorHAnsi" w:hAnsiTheme="minorHAnsi" w:cstheme="minorHAnsi"/>
          <w:color w:val="auto"/>
          <w:lang w:val="en-GB"/>
        </w:rPr>
      </w:pPr>
    </w:p>
    <w:p w14:paraId="7E3BA6C5" w14:textId="77777777" w:rsidR="003D7D58" w:rsidRDefault="003D7D58">
      <w:pPr>
        <w:spacing w:after="200" w:line="240" w:lineRule="auto"/>
        <w:jc w:val="both"/>
        <w:rPr>
          <w:rFonts w:asciiTheme="minorHAnsi" w:hAnsiTheme="minorHAnsi" w:cstheme="minorHAnsi"/>
          <w:color w:val="auto"/>
          <w:lang w:val="en-GB"/>
        </w:rPr>
      </w:pPr>
    </w:p>
    <w:p w14:paraId="774C4DF5" w14:textId="4557A6B1" w:rsidR="00D206D5" w:rsidRDefault="00D206D5">
      <w:pPr>
        <w:spacing w:after="200" w:line="240" w:lineRule="auto"/>
        <w:jc w:val="both"/>
        <w:rPr>
          <w:rFonts w:asciiTheme="minorHAnsi" w:hAnsiTheme="minorHAnsi" w:cstheme="minorHAnsi"/>
          <w:color w:val="auto"/>
          <w:lang w:val="en-GB"/>
        </w:rPr>
      </w:pPr>
    </w:p>
    <w:p w14:paraId="421B1263" w14:textId="77777777"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b/>
          <w:bCs/>
          <w:color w:val="auto"/>
          <w:lang w:val="en-GB"/>
        </w:rPr>
        <w:t xml:space="preserve">REMEDIES FOR NON-TIMELY PAYMENT </w:t>
      </w:r>
    </w:p>
    <w:p w14:paraId="239D2739" w14:textId="77777777" w:rsidR="00C311DA" w:rsidRPr="00C96FBC" w:rsidRDefault="00527C00">
      <w:pPr>
        <w:spacing w:after="200" w:line="240" w:lineRule="auto"/>
        <w:jc w:val="both"/>
        <w:rPr>
          <w:rFonts w:asciiTheme="minorHAnsi" w:eastAsia="Arial" w:hAnsiTheme="minorHAnsi" w:cstheme="minorHAnsi"/>
          <w:color w:val="auto"/>
          <w:lang w:val="en-US"/>
        </w:rPr>
      </w:pPr>
      <w:r>
        <w:rPr>
          <w:rFonts w:asciiTheme="minorHAnsi" w:hAnsiTheme="minorHAnsi" w:cstheme="minorHAnsi"/>
          <w:color w:val="auto"/>
          <w:lang w:val="en-GB"/>
        </w:rPr>
        <w:t>8</w:t>
      </w:r>
      <w:r>
        <w:rPr>
          <w:rFonts w:asciiTheme="minorHAnsi" w:eastAsia="Arial" w:hAnsiTheme="minorHAnsi" w:cstheme="minorHAnsi"/>
          <w:color w:val="auto"/>
          <w:lang w:val="en-GB"/>
        </w:rPr>
        <w:t xml:space="preserve">. </w:t>
      </w:r>
      <w:bookmarkStart w:id="1" w:name="_Hlk45278581"/>
      <w:r>
        <w:rPr>
          <w:rFonts w:asciiTheme="minorHAnsi" w:hAnsiTheme="minorHAnsi" w:cstheme="minorHAnsi"/>
          <w:color w:val="auto"/>
          <w:lang w:val="en-GB"/>
        </w:rPr>
        <w:t>BUYER shall not be responsible for wire delays cause solely by the banking system. In the event of an anticipated delay. BUYER shall promptly inform</w:t>
      </w:r>
      <w:r>
        <w:rPr>
          <w:rFonts w:asciiTheme="minorHAnsi" w:eastAsia="Arial" w:hAnsiTheme="minorHAnsi" w:cstheme="minorHAnsi"/>
          <w:color w:val="auto"/>
          <w:lang w:val="en-GB"/>
        </w:rPr>
        <w:t xml:space="preserve"> </w:t>
      </w:r>
      <w:r>
        <w:rPr>
          <w:rFonts w:asciiTheme="minorHAnsi" w:hAnsiTheme="minorHAnsi" w:cstheme="minorHAnsi"/>
          <w:color w:val="auto"/>
          <w:lang w:val="en-GB"/>
        </w:rPr>
        <w:t xml:space="preserve">SELLER of the pertinent transaction details made via Swift including the reference number of </w:t>
      </w:r>
      <w:r w:rsidRPr="00C96FBC">
        <w:rPr>
          <w:rFonts w:asciiTheme="minorHAnsi" w:hAnsiTheme="minorHAnsi" w:cstheme="minorHAnsi"/>
          <w:color w:val="auto"/>
          <w:lang w:val="en-GB"/>
        </w:rPr>
        <w:t>the wire transfer or payment confirmation slip</w:t>
      </w:r>
      <w:r w:rsidRPr="00C96FBC">
        <w:rPr>
          <w:rFonts w:asciiTheme="minorHAnsi" w:eastAsia="Arial" w:hAnsiTheme="minorHAnsi" w:cstheme="minorHAnsi"/>
          <w:color w:val="auto"/>
          <w:lang w:val="en-GB"/>
        </w:rPr>
        <w:t xml:space="preserve">. </w:t>
      </w:r>
    </w:p>
    <w:bookmarkEnd w:id="1"/>
    <w:p w14:paraId="5EF68594" w14:textId="1984EF68" w:rsidR="00C311DA" w:rsidRPr="00C96FBC" w:rsidRDefault="00527C00">
      <w:pPr>
        <w:spacing w:after="200" w:line="240" w:lineRule="auto"/>
        <w:jc w:val="both"/>
        <w:rPr>
          <w:rFonts w:asciiTheme="minorHAnsi" w:eastAsia="Arial" w:hAnsiTheme="minorHAnsi" w:cstheme="minorHAnsi"/>
          <w:color w:val="auto"/>
          <w:lang w:val="en-US"/>
        </w:rPr>
      </w:pPr>
      <w:r w:rsidRPr="00C96FBC">
        <w:rPr>
          <w:rFonts w:asciiTheme="minorHAnsi" w:hAnsiTheme="minorHAnsi" w:cstheme="minorHAnsi"/>
          <w:color w:val="auto"/>
          <w:lang w:val="en-GB"/>
        </w:rPr>
        <w:t>9</w:t>
      </w:r>
      <w:r w:rsidRPr="00C96FBC">
        <w:rPr>
          <w:rFonts w:asciiTheme="minorHAnsi" w:eastAsia="Arial" w:hAnsiTheme="minorHAnsi" w:cstheme="minorHAnsi"/>
          <w:color w:val="auto"/>
          <w:lang w:val="en-GB"/>
        </w:rPr>
        <w:t xml:space="preserve">. </w:t>
      </w:r>
      <w:r w:rsidR="00C07D4E" w:rsidRPr="00C96FBC">
        <w:rPr>
          <w:rFonts w:asciiTheme="minorHAnsi" w:eastAsia="Arial" w:hAnsiTheme="minorHAnsi" w:cstheme="minorHAnsi"/>
          <w:color w:val="auto"/>
          <w:lang w:val="en-GB"/>
        </w:rPr>
        <w:t>The SELLER is not responsible for delays caused by the actions of the banking system or other regulatory bodies that regulate the activities of banks. In the event of such a delay, the SELLER shall immediately inform the BUYER of the relevant details.</w:t>
      </w:r>
      <w:r w:rsidR="00FA5966" w:rsidRPr="00C96FBC">
        <w:rPr>
          <w:rFonts w:asciiTheme="minorHAnsi" w:eastAsia="Arial" w:hAnsiTheme="minorHAnsi" w:cstheme="minorHAnsi"/>
          <w:color w:val="auto"/>
          <w:lang w:val="en-US"/>
        </w:rPr>
        <w:t xml:space="preserve"> </w:t>
      </w:r>
    </w:p>
    <w:p w14:paraId="326F70BC" w14:textId="77777777" w:rsidR="00C311DA" w:rsidRDefault="00527C00">
      <w:pPr>
        <w:spacing w:after="200" w:line="240" w:lineRule="auto"/>
        <w:jc w:val="both"/>
        <w:rPr>
          <w:rFonts w:asciiTheme="minorHAnsi" w:eastAsia="Arial" w:hAnsiTheme="minorHAnsi" w:cstheme="minorHAnsi"/>
          <w:color w:val="auto"/>
          <w:lang w:val="en-US"/>
        </w:rPr>
      </w:pPr>
      <w:r w:rsidRPr="00C96FBC">
        <w:rPr>
          <w:rFonts w:asciiTheme="minorHAnsi" w:hAnsiTheme="minorHAnsi" w:cstheme="minorHAnsi"/>
          <w:color w:val="auto"/>
          <w:lang w:val="en-GB"/>
        </w:rPr>
        <w:t xml:space="preserve">10. BUYER agrees </w:t>
      </w:r>
      <w:r>
        <w:rPr>
          <w:rFonts w:asciiTheme="minorHAnsi" w:hAnsiTheme="minorHAnsi" w:cstheme="minorHAnsi"/>
          <w:color w:val="auto"/>
          <w:lang w:val="en-GB"/>
        </w:rPr>
        <w:t>that bank transfer via Swift, and due to bitcoin market price fluctuations shall make payment to the SELLER; payment shall be made within twenty-four (24) hours</w:t>
      </w:r>
      <w:r>
        <w:rPr>
          <w:rFonts w:asciiTheme="minorHAnsi" w:eastAsia="Arial" w:hAnsiTheme="minorHAnsi" w:cstheme="minorHAnsi"/>
          <w:color w:val="auto"/>
          <w:lang w:val="en-GB"/>
        </w:rPr>
        <w:t>.</w:t>
      </w:r>
    </w:p>
    <w:p w14:paraId="78449A56" w14:textId="77777777"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b/>
          <w:bCs/>
          <w:color w:val="auto"/>
          <w:lang w:val="en-GB"/>
        </w:rPr>
        <w:t>CONFIRMATION OF BTC DAILY EXCHANGE RATE</w:t>
      </w:r>
    </w:p>
    <w:p w14:paraId="1FDEC75D" w14:textId="2F2A1DB1" w:rsidR="003B6AB8" w:rsidRPr="00FA5966" w:rsidRDefault="00527C00">
      <w:pPr>
        <w:spacing w:after="200" w:line="240" w:lineRule="auto"/>
        <w:jc w:val="both"/>
        <w:rPr>
          <w:rFonts w:asciiTheme="minorHAnsi" w:hAnsiTheme="minorHAnsi" w:cstheme="minorHAnsi"/>
          <w:b/>
          <w:bCs/>
          <w:color w:val="auto"/>
          <w:lang w:val="en-US"/>
        </w:rPr>
      </w:pPr>
      <w:r>
        <w:rPr>
          <w:rFonts w:asciiTheme="minorHAnsi" w:hAnsiTheme="minorHAnsi" w:cstheme="minorHAnsi"/>
          <w:color w:val="auto"/>
          <w:lang w:val="en-GB"/>
        </w:rPr>
        <w:t xml:space="preserve">11. The Price Per BTC – The Daily Exchange Rate shall be confirmed by: </w:t>
      </w:r>
      <w:hyperlink r:id="rId14" w:history="1">
        <w:r w:rsidR="00FA5966" w:rsidRPr="00DA565E">
          <w:rPr>
            <w:rStyle w:val="Kpr"/>
            <w:rFonts w:asciiTheme="minorHAnsi" w:hAnsiTheme="minorHAnsi" w:cstheme="minorHAnsi"/>
            <w:lang w:val="en-US"/>
          </w:rPr>
          <w:t>blockchain.com</w:t>
        </w:r>
      </w:hyperlink>
    </w:p>
    <w:p w14:paraId="4150EFFE" w14:textId="391CC5D8"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b/>
          <w:bCs/>
          <w:color w:val="auto"/>
          <w:lang w:val="en-GB"/>
        </w:rPr>
        <w:t>CAUSES FOR TERMINATION OF CONTRACT</w:t>
      </w:r>
    </w:p>
    <w:p w14:paraId="5913C700" w14:textId="77777777" w:rsidR="00C311DA" w:rsidRDefault="00527C00">
      <w:pPr>
        <w:spacing w:after="200" w:line="240" w:lineRule="auto"/>
        <w:jc w:val="both"/>
        <w:rPr>
          <w:rFonts w:asciiTheme="minorHAnsi" w:hAnsiTheme="minorHAnsi" w:cstheme="minorHAnsi"/>
          <w:color w:val="auto"/>
          <w:lang w:val="en-US"/>
        </w:rPr>
      </w:pPr>
      <w:r>
        <w:rPr>
          <w:rFonts w:asciiTheme="minorHAnsi" w:hAnsiTheme="minorHAnsi" w:cstheme="minorHAnsi"/>
          <w:b/>
          <w:bCs/>
          <w:color w:val="auto"/>
          <w:lang w:val="en-GB"/>
        </w:rPr>
        <w:t>NATURE OF THE TRANSACTION</w:t>
      </w:r>
    </w:p>
    <w:p w14:paraId="15A4151D" w14:textId="77777777" w:rsidR="001166DE" w:rsidRDefault="00527C00" w:rsidP="001166DE">
      <w:pPr>
        <w:spacing w:after="200" w:line="240" w:lineRule="auto"/>
        <w:jc w:val="both"/>
        <w:rPr>
          <w:rFonts w:asciiTheme="minorHAnsi" w:hAnsiTheme="minorHAnsi" w:cstheme="minorHAnsi"/>
          <w:color w:val="auto"/>
          <w:lang w:val="en-US"/>
        </w:rPr>
      </w:pPr>
      <w:r>
        <w:rPr>
          <w:rFonts w:asciiTheme="minorHAnsi" w:hAnsiTheme="minorHAnsi" w:cstheme="minorHAnsi"/>
          <w:color w:val="auto"/>
          <w:lang w:val="en-GB"/>
        </w:rPr>
        <w:t>12</w:t>
      </w:r>
      <w:r>
        <w:rPr>
          <w:rFonts w:asciiTheme="minorHAnsi" w:eastAsia="Arial" w:hAnsiTheme="minorHAnsi" w:cstheme="minorHAnsi"/>
          <w:color w:val="auto"/>
          <w:lang w:val="en-GB"/>
        </w:rPr>
        <w:t xml:space="preserve">.  </w:t>
      </w:r>
      <w:r>
        <w:rPr>
          <w:rFonts w:asciiTheme="minorHAnsi" w:hAnsiTheme="minorHAnsi" w:cstheme="minorHAnsi"/>
          <w:b/>
          <w:bCs/>
          <w:color w:val="auto"/>
          <w:u w:val="single"/>
          <w:lang w:val="en-US"/>
        </w:rPr>
        <w:t>THIS IS A PRIVATE SALE BETWEEN TWO PRINCIPALS</w:t>
      </w:r>
      <w:r>
        <w:rPr>
          <w:rFonts w:asciiTheme="minorHAnsi" w:hAnsiTheme="minorHAnsi" w:cstheme="minorHAnsi"/>
          <w:color w:val="auto"/>
          <w:lang w:val="en-US"/>
        </w:rPr>
        <w:t xml:space="preserve"> AND IS NOT TO BE CONSTRUED AS AN OFFERING OF FUNDS NOR SECURITIES AS DEFINED BY THE SECURITIES ACT OF 1933/34</w:t>
      </w:r>
      <w:bookmarkStart w:id="2" w:name="_Hlk22130681"/>
    </w:p>
    <w:p w14:paraId="6111AD23" w14:textId="77777777" w:rsidR="001166DE" w:rsidRDefault="001166DE" w:rsidP="001166DE">
      <w:pPr>
        <w:spacing w:after="200" w:line="240" w:lineRule="auto"/>
        <w:jc w:val="both"/>
        <w:rPr>
          <w:rFonts w:asciiTheme="minorHAnsi" w:hAnsiTheme="minorHAnsi" w:cstheme="minorHAnsi"/>
          <w:color w:val="auto"/>
          <w:lang w:val="en-US"/>
        </w:rPr>
      </w:pPr>
    </w:p>
    <w:p w14:paraId="2D72ECEC" w14:textId="09140BB4" w:rsidR="003B6AB8" w:rsidRPr="00F14ABA" w:rsidRDefault="003B6AB8" w:rsidP="001166DE">
      <w:pPr>
        <w:spacing w:after="200" w:line="240" w:lineRule="auto"/>
        <w:jc w:val="both"/>
        <w:rPr>
          <w:rFonts w:asciiTheme="minorHAnsi" w:hAnsiTheme="minorHAnsi" w:cstheme="minorHAnsi"/>
          <w:color w:val="auto"/>
          <w:lang w:val="en-US"/>
        </w:rPr>
      </w:pPr>
      <w:r w:rsidRPr="000937E9">
        <w:rPr>
          <w:rFonts w:asciiTheme="minorHAnsi" w:hAnsiTheme="minorHAnsi" w:cstheme="minorHAnsi"/>
          <w:b/>
          <w:bCs/>
          <w:color w:val="auto"/>
          <w:sz w:val="21"/>
          <w:szCs w:val="21"/>
          <w:lang w:val="en-US"/>
        </w:rPr>
        <w:t>SECTION III: BANKING COORDINATES OF PARTIES</w:t>
      </w:r>
    </w:p>
    <w:p w14:paraId="2CF7EDBB" w14:textId="77777777" w:rsidR="003B6AB8" w:rsidRPr="000937E9" w:rsidRDefault="003B6AB8" w:rsidP="003B6AB8">
      <w:pPr>
        <w:pStyle w:val="ListeParagraf"/>
        <w:numPr>
          <w:ilvl w:val="0"/>
          <w:numId w:val="1"/>
        </w:numPr>
        <w:spacing w:after="200" w:line="240" w:lineRule="auto"/>
        <w:jc w:val="both"/>
        <w:rPr>
          <w:rFonts w:asciiTheme="minorHAnsi" w:hAnsiTheme="minorHAnsi" w:cstheme="minorHAnsi"/>
          <w:b/>
          <w:bCs/>
          <w:color w:val="auto"/>
          <w:sz w:val="21"/>
          <w:szCs w:val="21"/>
          <w:lang w:val="en-US"/>
        </w:rPr>
      </w:pPr>
      <w:bookmarkStart w:id="3" w:name="_Hlk45279873"/>
      <w:r w:rsidRPr="000937E9">
        <w:rPr>
          <w:rFonts w:asciiTheme="minorHAnsi" w:hAnsiTheme="minorHAnsi" w:cstheme="minorHAnsi"/>
          <w:b/>
          <w:bCs/>
          <w:color w:val="auto"/>
          <w:sz w:val="21"/>
          <w:szCs w:val="21"/>
          <w:lang w:val="en-US"/>
        </w:rPr>
        <w:t>BUYER DESIGNATED BANK COORDINATES TO PAY FOR THE BTC/OR WHERE FUNDS IS COMING FROM</w:t>
      </w:r>
    </w:p>
    <w:tbl>
      <w:tblPr>
        <w:tblW w:w="8711" w:type="dxa"/>
        <w:jc w:val="center"/>
        <w:tblLayout w:type="fixed"/>
        <w:tblCellMar>
          <w:left w:w="115" w:type="dxa"/>
          <w:right w:w="115" w:type="dxa"/>
        </w:tblCellMar>
        <w:tblLook w:val="0000" w:firstRow="0" w:lastRow="0" w:firstColumn="0" w:lastColumn="0" w:noHBand="0" w:noVBand="0"/>
      </w:tblPr>
      <w:tblGrid>
        <w:gridCol w:w="3721"/>
        <w:gridCol w:w="4990"/>
      </w:tblGrid>
      <w:tr w:rsidR="003B6AB8" w:rsidRPr="005334E1" w14:paraId="123865A9"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E67EA29" w14:textId="77777777" w:rsidR="003B6AB8" w:rsidRPr="00BD5135" w:rsidRDefault="003B6AB8" w:rsidP="001E6F73">
            <w:pPr>
              <w:spacing w:before="60" w:after="60"/>
              <w:rPr>
                <w:rFonts w:asciiTheme="minorHAnsi" w:eastAsia="Verdana" w:hAnsiTheme="minorHAnsi" w:cstheme="minorHAnsi"/>
                <w:bCs/>
              </w:rPr>
            </w:pPr>
            <w:bookmarkStart w:id="4" w:name="_Hlk45281348"/>
            <w:bookmarkEnd w:id="3"/>
            <w:r w:rsidRPr="00BD5135">
              <w:rPr>
                <w:rFonts w:asciiTheme="minorHAnsi" w:eastAsia="Verdana" w:hAnsiTheme="minorHAnsi" w:cstheme="minorHAnsi"/>
                <w:bCs/>
              </w:rPr>
              <w:t>BANK NAME:</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0ED2" w14:textId="5179D8CA" w:rsidR="003B6AB8" w:rsidRPr="00BD5135" w:rsidRDefault="003B6AB8" w:rsidP="001E6F73">
            <w:pPr>
              <w:pBdr>
                <w:top w:val="nil"/>
                <w:left w:val="nil"/>
                <w:bottom w:val="nil"/>
                <w:right w:val="nil"/>
                <w:between w:val="nil"/>
              </w:pBdr>
              <w:spacing w:after="0" w:line="240" w:lineRule="auto"/>
              <w:ind w:left="34"/>
              <w:rPr>
                <w:rFonts w:asciiTheme="minorHAnsi" w:eastAsia="Verdana" w:hAnsiTheme="minorHAnsi" w:cstheme="minorHAnsi"/>
                <w:bCs/>
              </w:rPr>
            </w:pPr>
          </w:p>
        </w:tc>
      </w:tr>
      <w:tr w:rsidR="003B6AB8" w:rsidRPr="003D7D58" w14:paraId="34FDB58E"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8A0AFEE" w14:textId="77777777" w:rsidR="003B6AB8" w:rsidRPr="00BD5135" w:rsidRDefault="003B6AB8" w:rsidP="001E6F73">
            <w:pPr>
              <w:spacing w:before="60" w:after="60"/>
              <w:rPr>
                <w:rFonts w:asciiTheme="minorHAnsi" w:eastAsia="Verdana" w:hAnsiTheme="minorHAnsi" w:cstheme="minorHAnsi"/>
                <w:bCs/>
              </w:rPr>
            </w:pPr>
            <w:r w:rsidRPr="00BD5135">
              <w:rPr>
                <w:rFonts w:asciiTheme="minorHAnsi" w:eastAsia="Verdana" w:hAnsiTheme="minorHAnsi" w:cstheme="minorHAnsi"/>
                <w:bCs/>
              </w:rPr>
              <w:t>BANK ADDRESS:</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0564" w14:textId="4A7E95B9" w:rsidR="003B6AB8" w:rsidRPr="00D206D5" w:rsidRDefault="003B6AB8" w:rsidP="001E6F73">
            <w:pPr>
              <w:pBdr>
                <w:top w:val="nil"/>
                <w:left w:val="nil"/>
                <w:bottom w:val="nil"/>
                <w:right w:val="nil"/>
                <w:between w:val="nil"/>
              </w:pBdr>
              <w:spacing w:after="0" w:line="240" w:lineRule="auto"/>
              <w:ind w:left="34"/>
              <w:rPr>
                <w:rFonts w:asciiTheme="minorHAnsi" w:eastAsia="Verdana" w:hAnsiTheme="minorHAnsi" w:cstheme="minorHAnsi"/>
                <w:bCs/>
                <w:lang w:val="en-US"/>
              </w:rPr>
            </w:pPr>
          </w:p>
        </w:tc>
      </w:tr>
      <w:tr w:rsidR="003B6AB8" w:rsidRPr="005334E1" w14:paraId="4F683E5F"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42AD577" w14:textId="484A2D3F" w:rsidR="003B6AB8" w:rsidRPr="00BD5135" w:rsidRDefault="00D206D5" w:rsidP="001E6F73">
            <w:pPr>
              <w:spacing w:before="60" w:after="60"/>
              <w:rPr>
                <w:rFonts w:asciiTheme="minorHAnsi" w:eastAsia="Verdana" w:hAnsiTheme="minorHAnsi" w:cstheme="minorHAnsi"/>
                <w:bCs/>
              </w:rPr>
            </w:pPr>
            <w:r w:rsidRPr="00D206D5">
              <w:rPr>
                <w:rFonts w:asciiTheme="minorHAnsi" w:eastAsia="Verdana" w:hAnsiTheme="minorHAnsi" w:cstheme="minorHAnsi"/>
                <w:bCs/>
              </w:rPr>
              <w:t>ACCOUNT SORT / ROUTING CODE:</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F7A4" w14:textId="7542B9F6" w:rsidR="003B6AB8" w:rsidRPr="00BD5135" w:rsidRDefault="003B6AB8" w:rsidP="001E6F73">
            <w:pPr>
              <w:pBdr>
                <w:top w:val="nil"/>
                <w:left w:val="nil"/>
                <w:bottom w:val="nil"/>
                <w:right w:val="nil"/>
                <w:between w:val="nil"/>
              </w:pBdr>
              <w:spacing w:after="0" w:line="240" w:lineRule="auto"/>
              <w:ind w:left="34"/>
              <w:rPr>
                <w:rFonts w:asciiTheme="minorHAnsi" w:eastAsia="Verdana" w:hAnsiTheme="minorHAnsi" w:cstheme="minorHAnsi"/>
                <w:bCs/>
              </w:rPr>
            </w:pPr>
          </w:p>
        </w:tc>
      </w:tr>
      <w:tr w:rsidR="00D206D5" w:rsidRPr="005334E1" w14:paraId="5D526940"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D2D9CA6" w14:textId="77777777" w:rsidR="00D206D5" w:rsidRPr="00BD5135" w:rsidRDefault="00D206D5" w:rsidP="00D206D5">
            <w:pPr>
              <w:spacing w:before="60" w:after="60"/>
              <w:rPr>
                <w:rFonts w:asciiTheme="minorHAnsi" w:eastAsia="Verdana" w:hAnsiTheme="minorHAnsi" w:cstheme="minorHAnsi"/>
                <w:bCs/>
              </w:rPr>
            </w:pPr>
            <w:r w:rsidRPr="00BD5135">
              <w:rPr>
                <w:rFonts w:asciiTheme="minorHAnsi" w:eastAsia="Verdana" w:hAnsiTheme="minorHAnsi" w:cstheme="minorHAnsi"/>
                <w:bCs/>
              </w:rPr>
              <w:t>ACCOUNT NUMBER:</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79DA" w14:textId="1BE517D1" w:rsidR="00D206D5" w:rsidRPr="00BD5135" w:rsidRDefault="00D206D5" w:rsidP="00D206D5">
            <w:pPr>
              <w:pBdr>
                <w:top w:val="nil"/>
                <w:left w:val="nil"/>
                <w:bottom w:val="nil"/>
                <w:right w:val="nil"/>
                <w:between w:val="nil"/>
              </w:pBdr>
              <w:spacing w:after="0" w:line="240" w:lineRule="auto"/>
              <w:rPr>
                <w:rFonts w:asciiTheme="minorHAnsi" w:eastAsia="Verdana" w:hAnsiTheme="minorHAnsi" w:cstheme="minorHAnsi"/>
                <w:bCs/>
              </w:rPr>
            </w:pPr>
          </w:p>
        </w:tc>
      </w:tr>
      <w:tr w:rsidR="00D206D5" w:rsidRPr="005334E1" w14:paraId="7C1D173C"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EAC268E" w14:textId="054F082C" w:rsidR="00D206D5" w:rsidRPr="00BD5135" w:rsidRDefault="00D206D5" w:rsidP="00D206D5">
            <w:pPr>
              <w:spacing w:before="60" w:after="60"/>
              <w:rPr>
                <w:rFonts w:asciiTheme="minorHAnsi" w:eastAsia="Verdana" w:hAnsiTheme="minorHAnsi" w:cstheme="minorHAnsi"/>
                <w:bCs/>
              </w:rPr>
            </w:pPr>
            <w:r w:rsidRPr="00D206D5">
              <w:rPr>
                <w:rFonts w:asciiTheme="minorHAnsi" w:eastAsia="Verdana" w:hAnsiTheme="minorHAnsi" w:cstheme="minorHAnsi"/>
                <w:bCs/>
              </w:rPr>
              <w:t>BIC / SWIFT CODE:</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DEA3" w14:textId="3ECF73BC" w:rsidR="00D206D5" w:rsidRDefault="00D206D5" w:rsidP="00D206D5">
            <w:pPr>
              <w:pBdr>
                <w:top w:val="nil"/>
                <w:left w:val="nil"/>
                <w:bottom w:val="nil"/>
                <w:right w:val="nil"/>
                <w:between w:val="nil"/>
              </w:pBdr>
              <w:spacing w:after="0" w:line="240" w:lineRule="auto"/>
              <w:rPr>
                <w:rFonts w:asciiTheme="minorHAnsi" w:eastAsia="Verdana" w:hAnsiTheme="minorHAnsi" w:cstheme="minorHAnsi"/>
                <w:bCs/>
              </w:rPr>
            </w:pPr>
          </w:p>
        </w:tc>
      </w:tr>
      <w:tr w:rsidR="00D206D5" w:rsidRPr="005334E1" w14:paraId="36C5785B"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D9C99E9" w14:textId="77777777" w:rsidR="00D206D5" w:rsidRPr="00BD5135" w:rsidRDefault="00D206D5" w:rsidP="00D206D5">
            <w:pPr>
              <w:spacing w:before="60" w:after="60"/>
              <w:rPr>
                <w:rFonts w:asciiTheme="minorHAnsi" w:eastAsia="Verdana" w:hAnsiTheme="minorHAnsi" w:cstheme="minorHAnsi"/>
                <w:bCs/>
              </w:rPr>
            </w:pPr>
            <w:r w:rsidRPr="00BD5135">
              <w:rPr>
                <w:rFonts w:asciiTheme="minorHAnsi" w:eastAsia="Verdana" w:hAnsiTheme="minorHAnsi" w:cstheme="minorHAnsi"/>
                <w:bCs/>
              </w:rPr>
              <w:t>ACCOUNT NAME:</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5B6F" w14:textId="3797BFB9" w:rsidR="00D206D5" w:rsidRPr="00BD5135" w:rsidRDefault="00D206D5" w:rsidP="00D206D5">
            <w:pPr>
              <w:pBdr>
                <w:top w:val="nil"/>
                <w:left w:val="nil"/>
                <w:bottom w:val="nil"/>
                <w:right w:val="nil"/>
                <w:between w:val="nil"/>
              </w:pBdr>
              <w:spacing w:after="0" w:line="240" w:lineRule="auto"/>
              <w:rPr>
                <w:rFonts w:asciiTheme="minorHAnsi" w:eastAsia="Verdana" w:hAnsiTheme="minorHAnsi" w:cstheme="minorHAnsi"/>
                <w:bCs/>
              </w:rPr>
            </w:pPr>
          </w:p>
        </w:tc>
      </w:tr>
      <w:bookmarkEnd w:id="4"/>
    </w:tbl>
    <w:p w14:paraId="5C7385FF" w14:textId="77777777" w:rsidR="001166DE" w:rsidRDefault="001166DE" w:rsidP="003B6AB8">
      <w:pPr>
        <w:jc w:val="both"/>
        <w:rPr>
          <w:rFonts w:asciiTheme="minorHAnsi" w:eastAsia="Times New Roman" w:hAnsiTheme="minorHAnsi" w:cstheme="minorHAnsi"/>
          <w:b/>
          <w:bCs/>
          <w:color w:val="auto"/>
          <w:sz w:val="21"/>
          <w:szCs w:val="21"/>
        </w:rPr>
        <w:sectPr w:rsidR="001166DE" w:rsidSect="00371DFA">
          <w:pgSz w:w="12240" w:h="15840"/>
          <w:pgMar w:top="1257" w:right="616"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0E59F886" w14:textId="68FD675F" w:rsidR="003B6AB8" w:rsidRDefault="003B6AB8" w:rsidP="003B6AB8">
      <w:pPr>
        <w:jc w:val="both"/>
        <w:rPr>
          <w:rFonts w:asciiTheme="minorHAnsi" w:eastAsia="Times New Roman" w:hAnsiTheme="minorHAnsi" w:cstheme="minorHAnsi"/>
          <w:b/>
          <w:bCs/>
          <w:color w:val="auto"/>
          <w:sz w:val="21"/>
          <w:szCs w:val="21"/>
        </w:rPr>
      </w:pPr>
    </w:p>
    <w:p w14:paraId="69A2BA45" w14:textId="16753DED" w:rsidR="000C19DC" w:rsidRPr="000937E9" w:rsidRDefault="000C19DC" w:rsidP="000C19DC">
      <w:pPr>
        <w:pStyle w:val="ListeParagraf"/>
        <w:numPr>
          <w:ilvl w:val="0"/>
          <w:numId w:val="1"/>
        </w:numPr>
        <w:spacing w:after="200" w:line="240" w:lineRule="auto"/>
        <w:jc w:val="both"/>
        <w:rPr>
          <w:rFonts w:asciiTheme="minorHAnsi" w:hAnsiTheme="minorHAnsi" w:cstheme="minorHAnsi"/>
          <w:b/>
          <w:bCs/>
          <w:color w:val="auto"/>
          <w:sz w:val="21"/>
          <w:szCs w:val="21"/>
          <w:lang w:val="en-US"/>
        </w:rPr>
      </w:pPr>
      <w:proofErr w:type="gramStart"/>
      <w:r>
        <w:rPr>
          <w:rFonts w:asciiTheme="minorHAnsi" w:hAnsiTheme="minorHAnsi" w:cstheme="minorHAnsi"/>
          <w:b/>
          <w:bCs/>
          <w:color w:val="auto"/>
          <w:sz w:val="21"/>
          <w:szCs w:val="21"/>
          <w:lang w:val="en-US"/>
        </w:rPr>
        <w:t xml:space="preserve">SELLER </w:t>
      </w:r>
      <w:r w:rsidRPr="000937E9">
        <w:rPr>
          <w:rFonts w:asciiTheme="minorHAnsi" w:hAnsiTheme="minorHAnsi" w:cstheme="minorHAnsi"/>
          <w:b/>
          <w:bCs/>
          <w:color w:val="auto"/>
          <w:sz w:val="21"/>
          <w:szCs w:val="21"/>
          <w:lang w:val="en-US"/>
        </w:rPr>
        <w:t xml:space="preserve"> DESIGNATED</w:t>
      </w:r>
      <w:proofErr w:type="gramEnd"/>
      <w:r w:rsidRPr="000937E9">
        <w:rPr>
          <w:rFonts w:asciiTheme="minorHAnsi" w:hAnsiTheme="minorHAnsi" w:cstheme="minorHAnsi"/>
          <w:b/>
          <w:bCs/>
          <w:color w:val="auto"/>
          <w:sz w:val="21"/>
          <w:szCs w:val="21"/>
          <w:lang w:val="en-US"/>
        </w:rPr>
        <w:t xml:space="preserve"> BANK COORDINATES TO PAY FOR THE BTC/OR WHERE FUNDS IS COMING </w:t>
      </w:r>
      <w:r>
        <w:rPr>
          <w:rFonts w:asciiTheme="minorHAnsi" w:hAnsiTheme="minorHAnsi" w:cstheme="minorHAnsi"/>
          <w:b/>
          <w:bCs/>
          <w:color w:val="auto"/>
          <w:sz w:val="21"/>
          <w:szCs w:val="21"/>
          <w:lang w:val="en-US"/>
        </w:rPr>
        <w:t>TO</w:t>
      </w:r>
    </w:p>
    <w:tbl>
      <w:tblPr>
        <w:tblW w:w="8711" w:type="dxa"/>
        <w:jc w:val="center"/>
        <w:tblLayout w:type="fixed"/>
        <w:tblCellMar>
          <w:left w:w="115" w:type="dxa"/>
          <w:right w:w="115" w:type="dxa"/>
        </w:tblCellMar>
        <w:tblLook w:val="0000" w:firstRow="0" w:lastRow="0" w:firstColumn="0" w:lastColumn="0" w:noHBand="0" w:noVBand="0"/>
      </w:tblPr>
      <w:tblGrid>
        <w:gridCol w:w="3721"/>
        <w:gridCol w:w="4990"/>
      </w:tblGrid>
      <w:tr w:rsidR="0048060E" w:rsidRPr="005334E1" w14:paraId="78B7BAD7"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3D55C03" w14:textId="77777777" w:rsidR="0048060E" w:rsidRPr="00BD5135" w:rsidRDefault="0048060E" w:rsidP="0048060E">
            <w:pPr>
              <w:spacing w:before="60" w:after="60"/>
              <w:rPr>
                <w:rFonts w:asciiTheme="minorHAnsi" w:eastAsia="Verdana" w:hAnsiTheme="minorHAnsi" w:cstheme="minorHAnsi"/>
                <w:bCs/>
              </w:rPr>
            </w:pPr>
            <w:bookmarkStart w:id="5" w:name="_Hlk45286367"/>
            <w:r w:rsidRPr="00BD5135">
              <w:rPr>
                <w:rFonts w:asciiTheme="minorHAnsi" w:eastAsia="Verdana" w:hAnsiTheme="minorHAnsi" w:cstheme="minorHAnsi"/>
                <w:bCs/>
              </w:rPr>
              <w:t>BANK NAME:</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DA20" w14:textId="197151E0" w:rsidR="0048060E" w:rsidRPr="00BD5135" w:rsidRDefault="0048060E" w:rsidP="0048060E">
            <w:pPr>
              <w:pStyle w:val="Default"/>
              <w:rPr>
                <w:rFonts w:asciiTheme="minorHAnsi" w:eastAsia="Verdana" w:hAnsiTheme="minorHAnsi" w:cstheme="minorHAnsi"/>
                <w:bCs/>
              </w:rPr>
            </w:pPr>
          </w:p>
        </w:tc>
      </w:tr>
      <w:tr w:rsidR="0048060E" w:rsidRPr="005334E1" w14:paraId="114EBB79"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B87B34E" w14:textId="77777777" w:rsidR="0048060E" w:rsidRPr="00BD5135" w:rsidRDefault="0048060E" w:rsidP="0048060E">
            <w:pPr>
              <w:spacing w:before="60" w:after="60"/>
              <w:rPr>
                <w:rFonts w:asciiTheme="minorHAnsi" w:eastAsia="Verdana" w:hAnsiTheme="minorHAnsi" w:cstheme="minorHAnsi"/>
                <w:bCs/>
              </w:rPr>
            </w:pPr>
            <w:r w:rsidRPr="00BD5135">
              <w:rPr>
                <w:rFonts w:asciiTheme="minorHAnsi" w:eastAsia="Verdana" w:hAnsiTheme="minorHAnsi" w:cstheme="minorHAnsi"/>
                <w:bCs/>
              </w:rPr>
              <w:t>BANK ADDRESS:</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9213" w14:textId="2B5EB021" w:rsidR="0048060E" w:rsidRPr="00BD5135" w:rsidRDefault="0048060E" w:rsidP="0048060E">
            <w:pPr>
              <w:pBdr>
                <w:top w:val="nil"/>
                <w:left w:val="nil"/>
                <w:bottom w:val="nil"/>
                <w:right w:val="nil"/>
                <w:between w:val="nil"/>
              </w:pBdr>
              <w:spacing w:after="0" w:line="240" w:lineRule="auto"/>
              <w:ind w:left="34"/>
              <w:rPr>
                <w:rFonts w:asciiTheme="minorHAnsi" w:eastAsia="Verdana" w:hAnsiTheme="minorHAnsi" w:cstheme="minorHAnsi"/>
                <w:bCs/>
              </w:rPr>
            </w:pPr>
          </w:p>
        </w:tc>
      </w:tr>
      <w:tr w:rsidR="0048060E" w:rsidRPr="005334E1" w14:paraId="70B407DD"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47AB8E6" w14:textId="77777777" w:rsidR="0048060E" w:rsidRPr="00BD5135" w:rsidRDefault="0048060E" w:rsidP="0048060E">
            <w:pPr>
              <w:spacing w:before="60" w:after="60"/>
              <w:rPr>
                <w:rFonts w:asciiTheme="minorHAnsi" w:eastAsia="Verdana" w:hAnsiTheme="minorHAnsi" w:cstheme="minorHAnsi"/>
                <w:bCs/>
              </w:rPr>
            </w:pPr>
            <w:r w:rsidRPr="00BD5135">
              <w:rPr>
                <w:rFonts w:asciiTheme="minorHAnsi" w:eastAsia="Verdana" w:hAnsiTheme="minorHAnsi" w:cstheme="minorHAnsi"/>
                <w:bCs/>
              </w:rPr>
              <w:t>SWIFT</w:t>
            </w:r>
            <w:r>
              <w:rPr>
                <w:rFonts w:asciiTheme="minorHAnsi" w:eastAsia="Verdana" w:hAnsiTheme="minorHAnsi" w:cstheme="minorHAnsi"/>
                <w:bCs/>
                <w:lang w:val="en-US"/>
              </w:rPr>
              <w:t>/BIC</w:t>
            </w:r>
            <w:r w:rsidRPr="00BD5135">
              <w:rPr>
                <w:rFonts w:asciiTheme="minorHAnsi" w:eastAsia="Verdana" w:hAnsiTheme="minorHAnsi" w:cstheme="minorHAnsi"/>
                <w:bCs/>
              </w:rPr>
              <w:t>:</w:t>
            </w:r>
            <w:r w:rsidRPr="00BD5135">
              <w:rPr>
                <w:rFonts w:asciiTheme="minorHAnsi" w:eastAsia="Verdana" w:hAnsiTheme="minorHAnsi" w:cstheme="minorHAnsi"/>
                <w:bCs/>
              </w:rPr>
              <w:tab/>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FBEA" w14:textId="6A97ACD7" w:rsidR="0048060E" w:rsidRPr="00BD5135" w:rsidRDefault="0048060E" w:rsidP="0048060E">
            <w:pPr>
              <w:pBdr>
                <w:top w:val="nil"/>
                <w:left w:val="nil"/>
                <w:bottom w:val="nil"/>
                <w:right w:val="nil"/>
                <w:between w:val="nil"/>
              </w:pBdr>
              <w:spacing w:after="0" w:line="240" w:lineRule="auto"/>
              <w:ind w:left="34"/>
              <w:rPr>
                <w:rFonts w:asciiTheme="minorHAnsi" w:eastAsia="Verdana" w:hAnsiTheme="minorHAnsi" w:cstheme="minorHAnsi"/>
                <w:bCs/>
              </w:rPr>
            </w:pPr>
          </w:p>
        </w:tc>
      </w:tr>
      <w:tr w:rsidR="0048060E" w:rsidRPr="005334E1" w14:paraId="2038D3EB"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59E8A8B" w14:textId="77777777" w:rsidR="0048060E" w:rsidRPr="00BD5135" w:rsidRDefault="0048060E" w:rsidP="0048060E">
            <w:pPr>
              <w:spacing w:before="60" w:after="60"/>
              <w:rPr>
                <w:rFonts w:asciiTheme="minorHAnsi" w:eastAsia="Verdana" w:hAnsiTheme="minorHAnsi" w:cstheme="minorHAnsi"/>
                <w:bCs/>
              </w:rPr>
            </w:pPr>
            <w:r w:rsidRPr="00BD5135">
              <w:rPr>
                <w:rFonts w:asciiTheme="minorHAnsi" w:eastAsia="Verdana" w:hAnsiTheme="minorHAnsi" w:cstheme="minorHAnsi"/>
                <w:bCs/>
              </w:rPr>
              <w:t>ACCOUNT NUMBER:</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C7A4" w14:textId="57CE9F8D" w:rsidR="0048060E" w:rsidRPr="00BD5135" w:rsidRDefault="0048060E" w:rsidP="0048060E">
            <w:pPr>
              <w:pBdr>
                <w:top w:val="nil"/>
                <w:left w:val="nil"/>
                <w:bottom w:val="nil"/>
                <w:right w:val="nil"/>
                <w:between w:val="nil"/>
              </w:pBdr>
              <w:spacing w:after="0" w:line="240" w:lineRule="auto"/>
              <w:rPr>
                <w:rFonts w:asciiTheme="minorHAnsi" w:eastAsia="Verdana" w:hAnsiTheme="minorHAnsi" w:cstheme="minorHAnsi"/>
                <w:bCs/>
              </w:rPr>
            </w:pPr>
          </w:p>
        </w:tc>
      </w:tr>
      <w:tr w:rsidR="0048060E" w:rsidRPr="005334E1" w14:paraId="62813BE3" w14:textId="77777777" w:rsidTr="000C19DC">
        <w:trPr>
          <w:trHeight w:val="260"/>
          <w:jc w:val="center"/>
        </w:trPr>
        <w:tc>
          <w:tcPr>
            <w:tcW w:w="37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F26A33B" w14:textId="77777777" w:rsidR="0048060E" w:rsidRPr="00BD5135" w:rsidRDefault="0048060E" w:rsidP="0048060E">
            <w:pPr>
              <w:spacing w:before="60" w:after="60"/>
              <w:rPr>
                <w:rFonts w:asciiTheme="minorHAnsi" w:eastAsia="Verdana" w:hAnsiTheme="minorHAnsi" w:cstheme="minorHAnsi"/>
                <w:bCs/>
              </w:rPr>
            </w:pPr>
            <w:r w:rsidRPr="00BD5135">
              <w:rPr>
                <w:rFonts w:asciiTheme="minorHAnsi" w:eastAsia="Verdana" w:hAnsiTheme="minorHAnsi" w:cstheme="minorHAnsi"/>
                <w:bCs/>
              </w:rPr>
              <w:t>ACCOUNT NAME:</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E580" w14:textId="2CCBD032" w:rsidR="0048060E" w:rsidRPr="00BD5135" w:rsidRDefault="0048060E" w:rsidP="0048060E">
            <w:pPr>
              <w:pBdr>
                <w:top w:val="nil"/>
                <w:left w:val="nil"/>
                <w:bottom w:val="nil"/>
                <w:right w:val="nil"/>
                <w:between w:val="nil"/>
              </w:pBdr>
              <w:spacing w:after="0" w:line="240" w:lineRule="auto"/>
              <w:rPr>
                <w:rFonts w:asciiTheme="minorHAnsi" w:eastAsia="Verdana" w:hAnsiTheme="minorHAnsi" w:cstheme="minorHAnsi"/>
                <w:bCs/>
              </w:rPr>
            </w:pPr>
          </w:p>
        </w:tc>
      </w:tr>
      <w:bookmarkEnd w:id="5"/>
    </w:tbl>
    <w:p w14:paraId="12E34BE2" w14:textId="77777777" w:rsidR="000C19DC" w:rsidRDefault="000C19DC" w:rsidP="000C19DC">
      <w:pPr>
        <w:jc w:val="both"/>
        <w:rPr>
          <w:rFonts w:asciiTheme="minorHAnsi" w:eastAsia="Arial" w:hAnsiTheme="minorHAnsi" w:cstheme="minorHAnsi"/>
          <w:b/>
          <w:bCs/>
          <w:color w:val="auto"/>
          <w:sz w:val="19"/>
          <w:szCs w:val="19"/>
          <w:lang w:val="ru-RU"/>
        </w:rPr>
      </w:pPr>
    </w:p>
    <w:p w14:paraId="31D45386" w14:textId="36F3DA0F" w:rsidR="003B6AB8" w:rsidRPr="00FF33A9" w:rsidRDefault="003B6AB8" w:rsidP="003B6AB8">
      <w:pPr>
        <w:spacing w:after="0"/>
        <w:ind w:left="720"/>
        <w:jc w:val="both"/>
        <w:rPr>
          <w:rFonts w:asciiTheme="minorHAnsi" w:hAnsiTheme="minorHAnsi" w:cstheme="minorHAnsi"/>
          <w:b/>
          <w:bCs/>
          <w:color w:val="auto"/>
          <w:sz w:val="24"/>
          <w:szCs w:val="24"/>
          <w:lang w:val="en-US"/>
        </w:rPr>
      </w:pPr>
      <w:r w:rsidRPr="00FF33A9">
        <w:rPr>
          <w:rFonts w:asciiTheme="minorHAnsi" w:hAnsiTheme="minorHAnsi" w:cstheme="minorHAnsi"/>
          <w:b/>
          <w:bCs/>
          <w:color w:val="auto"/>
          <w:sz w:val="24"/>
          <w:szCs w:val="24"/>
          <w:lang w:val="en-US"/>
        </w:rPr>
        <w:t>Tranche Schedule</w:t>
      </w:r>
    </w:p>
    <w:p w14:paraId="04738BFD" w14:textId="77777777" w:rsidR="00AF740F" w:rsidRDefault="00AF740F" w:rsidP="00AF740F">
      <w:pPr>
        <w:spacing w:after="0"/>
        <w:ind w:left="720"/>
        <w:jc w:val="both"/>
        <w:rPr>
          <w:rFonts w:asciiTheme="minorHAnsi" w:hAnsiTheme="minorHAnsi" w:cstheme="minorHAnsi"/>
          <w:color w:val="auto"/>
          <w:lang w:val="en-US"/>
        </w:rPr>
      </w:pPr>
    </w:p>
    <w:tbl>
      <w:tblPr>
        <w:tblW w:w="9639" w:type="dxa"/>
        <w:jc w:val="center"/>
        <w:tblLayout w:type="fixed"/>
        <w:tblCellMar>
          <w:left w:w="10" w:type="dxa"/>
          <w:right w:w="10" w:type="dxa"/>
        </w:tblCellMar>
        <w:tblLook w:val="04A0" w:firstRow="1" w:lastRow="0" w:firstColumn="1" w:lastColumn="0" w:noHBand="0" w:noVBand="1"/>
      </w:tblPr>
      <w:tblGrid>
        <w:gridCol w:w="1276"/>
        <w:gridCol w:w="1275"/>
        <w:gridCol w:w="1843"/>
        <w:gridCol w:w="2122"/>
        <w:gridCol w:w="3123"/>
      </w:tblGrid>
      <w:tr w:rsidR="00AF740F" w:rsidRPr="00FF33A9" w14:paraId="43523966" w14:textId="77777777" w:rsidTr="00FF33A9">
        <w:trPr>
          <w:trHeight w:val="1142"/>
          <w:jc w:val="center"/>
        </w:trPr>
        <w:tc>
          <w:tcPr>
            <w:tcW w:w="1276"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5FCE2D2B"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Tranche</w:t>
            </w:r>
          </w:p>
        </w:tc>
        <w:tc>
          <w:tcPr>
            <w:tcW w:w="1275"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03A7B6AC"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Volume Bitcoins</w:t>
            </w:r>
          </w:p>
        </w:tc>
        <w:tc>
          <w:tcPr>
            <w:tcW w:w="1843"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5417951D"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Gross Discount</w:t>
            </w:r>
            <w:r w:rsidRPr="00FF33A9">
              <w:rPr>
                <w:rFonts w:asciiTheme="minorHAnsi" w:eastAsia="Times New Roman" w:hAnsiTheme="minorHAnsi"/>
                <w:b/>
                <w:sz w:val="24"/>
                <w:szCs w:val="24"/>
              </w:rPr>
              <w:br/>
              <w:t>Applied</w:t>
            </w:r>
          </w:p>
        </w:tc>
        <w:tc>
          <w:tcPr>
            <w:tcW w:w="2122"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27C04EF5"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 xml:space="preserve">Net Discount </w:t>
            </w:r>
            <w:r w:rsidRPr="00FF33A9">
              <w:rPr>
                <w:rFonts w:asciiTheme="minorHAnsi" w:eastAsia="Times New Roman" w:hAnsiTheme="minorHAnsi"/>
                <w:b/>
                <w:sz w:val="24"/>
                <w:szCs w:val="24"/>
              </w:rPr>
              <w:br/>
              <w:t>Applied to the Buyer</w:t>
            </w:r>
          </w:p>
        </w:tc>
        <w:tc>
          <w:tcPr>
            <w:tcW w:w="3123"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17A1C32E" w14:textId="77777777" w:rsidR="00AF740F" w:rsidRPr="00FF33A9" w:rsidRDefault="00AF740F" w:rsidP="00371DFA">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Commissions:</w:t>
            </w:r>
          </w:p>
          <w:p w14:paraId="0AD25D4E" w14:textId="6E133D2F" w:rsidR="00AF740F" w:rsidRPr="00FF33A9" w:rsidRDefault="00645A7E" w:rsidP="00AF740F">
            <w:pPr>
              <w:pStyle w:val="Standard1"/>
              <w:rPr>
                <w:rFonts w:asciiTheme="minorHAnsi" w:eastAsia="Times New Roman" w:hAnsiTheme="minorHAnsi"/>
                <w:b/>
                <w:sz w:val="24"/>
                <w:szCs w:val="24"/>
              </w:rPr>
            </w:pPr>
            <w:r>
              <w:rPr>
                <w:rFonts w:asciiTheme="minorHAnsi" w:eastAsia="Times New Roman" w:hAnsiTheme="minorHAnsi"/>
                <w:b/>
                <w:sz w:val="24"/>
                <w:szCs w:val="24"/>
              </w:rPr>
              <w:t>3</w:t>
            </w:r>
            <w:r w:rsidR="00AF740F" w:rsidRPr="00FF33A9">
              <w:rPr>
                <w:rFonts w:asciiTheme="minorHAnsi" w:eastAsia="Times New Roman" w:hAnsiTheme="minorHAnsi"/>
                <w:b/>
                <w:sz w:val="24"/>
                <w:szCs w:val="24"/>
              </w:rPr>
              <w:t>.00% to the consultants</w:t>
            </w:r>
          </w:p>
        </w:tc>
      </w:tr>
      <w:tr w:rsidR="00AF740F" w:rsidRPr="00FF33A9" w14:paraId="50F08282" w14:textId="77777777" w:rsidTr="002F6236">
        <w:trPr>
          <w:jc w:val="center"/>
        </w:trPr>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70E382"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1</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D4C9D2" w14:textId="38EB9023" w:rsidR="00AF740F" w:rsidRPr="00FF33A9" w:rsidRDefault="00AF740F" w:rsidP="000C19DC">
            <w:pPr>
              <w:pStyle w:val="Standard1"/>
              <w:jc w:val="center"/>
              <w:rPr>
                <w:rFonts w:asciiTheme="minorHAnsi" w:eastAsia="Times New Roman" w:hAnsiTheme="minorHAnsi"/>
                <w:b/>
                <w:sz w:val="24"/>
                <w:szCs w:val="24"/>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4F3DBA" w14:textId="3AA31745" w:rsidR="00AF740F" w:rsidRPr="00FF33A9" w:rsidRDefault="00E43219" w:rsidP="000C19DC">
            <w:pPr>
              <w:pStyle w:val="Standard1"/>
              <w:jc w:val="center"/>
              <w:rPr>
                <w:rFonts w:asciiTheme="minorHAnsi" w:eastAsia="Times New Roman" w:hAnsiTheme="minorHAnsi"/>
                <w:b/>
                <w:sz w:val="24"/>
                <w:szCs w:val="24"/>
              </w:rPr>
            </w:pPr>
            <w:r>
              <w:rPr>
                <w:rFonts w:asciiTheme="minorHAnsi" w:eastAsia="Times New Roman" w:hAnsiTheme="minorHAnsi"/>
                <w:b/>
                <w:sz w:val="24"/>
                <w:szCs w:val="24"/>
              </w:rPr>
              <w:t>5</w:t>
            </w:r>
            <w:r w:rsidR="00AF740F" w:rsidRPr="00FF33A9">
              <w:rPr>
                <w:rFonts w:asciiTheme="minorHAnsi" w:eastAsia="Times New Roman" w:hAnsiTheme="minorHAnsi"/>
                <w:b/>
                <w:sz w:val="24"/>
                <w:szCs w:val="24"/>
              </w:rPr>
              <w:t>.00%</w:t>
            </w:r>
          </w:p>
        </w:tc>
        <w:tc>
          <w:tcPr>
            <w:tcW w:w="21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FFEA81" w14:textId="499EB0FA" w:rsidR="00AF740F" w:rsidRPr="00FF33A9" w:rsidRDefault="00645A7E" w:rsidP="000C19DC">
            <w:pPr>
              <w:pStyle w:val="Standard1"/>
              <w:jc w:val="center"/>
              <w:rPr>
                <w:rFonts w:asciiTheme="minorHAnsi" w:eastAsia="Times New Roman" w:hAnsiTheme="minorHAnsi"/>
                <w:b/>
                <w:sz w:val="24"/>
                <w:szCs w:val="24"/>
              </w:rPr>
            </w:pPr>
            <w:r>
              <w:rPr>
                <w:rFonts w:asciiTheme="minorHAnsi" w:eastAsia="Times New Roman" w:hAnsiTheme="minorHAnsi"/>
                <w:b/>
                <w:sz w:val="24"/>
                <w:szCs w:val="24"/>
              </w:rPr>
              <w:t>3</w:t>
            </w:r>
            <w:r w:rsidR="00AF740F" w:rsidRPr="00FF33A9">
              <w:rPr>
                <w:rFonts w:asciiTheme="minorHAnsi" w:eastAsia="Times New Roman" w:hAnsiTheme="minorHAnsi"/>
                <w:b/>
                <w:sz w:val="24"/>
                <w:szCs w:val="24"/>
              </w:rPr>
              <w:t>.00%</w:t>
            </w:r>
          </w:p>
        </w:tc>
        <w:tc>
          <w:tcPr>
            <w:tcW w:w="31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D419D9" w14:textId="3A2E810F" w:rsidR="00AF740F" w:rsidRPr="00FF33A9" w:rsidRDefault="00645A7E" w:rsidP="000C19DC">
            <w:pPr>
              <w:pStyle w:val="Standard1"/>
              <w:jc w:val="center"/>
              <w:rPr>
                <w:rFonts w:asciiTheme="minorHAnsi" w:eastAsia="Times New Roman" w:hAnsiTheme="minorHAnsi"/>
                <w:b/>
                <w:sz w:val="24"/>
                <w:szCs w:val="24"/>
              </w:rPr>
            </w:pPr>
            <w:r>
              <w:rPr>
                <w:rFonts w:asciiTheme="minorHAnsi" w:eastAsia="Times New Roman" w:hAnsiTheme="minorHAnsi"/>
                <w:b/>
                <w:sz w:val="24"/>
                <w:szCs w:val="24"/>
              </w:rPr>
              <w:t>3</w:t>
            </w:r>
            <w:r w:rsidR="00AF740F" w:rsidRPr="00FF33A9">
              <w:rPr>
                <w:rFonts w:asciiTheme="minorHAnsi" w:eastAsia="Times New Roman" w:hAnsiTheme="minorHAnsi"/>
                <w:b/>
                <w:sz w:val="24"/>
                <w:szCs w:val="24"/>
              </w:rPr>
              <w:t>.00%</w:t>
            </w:r>
          </w:p>
        </w:tc>
      </w:tr>
      <w:tr w:rsidR="00645A7E" w:rsidRPr="00FF33A9" w14:paraId="1E54EEFB" w14:textId="77777777" w:rsidTr="002F6236">
        <w:trPr>
          <w:jc w:val="center"/>
        </w:trPr>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CB9C8E" w14:textId="77777777" w:rsidR="00645A7E" w:rsidRPr="00FF33A9" w:rsidRDefault="00645A7E" w:rsidP="00645A7E">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2</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41B991" w14:textId="400572AB" w:rsidR="00645A7E" w:rsidRPr="00FF33A9" w:rsidRDefault="00645A7E" w:rsidP="00645A7E">
            <w:pPr>
              <w:spacing w:after="0"/>
              <w:jc w:val="center"/>
              <w:rPr>
                <w:rFonts w:asciiTheme="minorHAnsi" w:hAnsiTheme="minorHAnsi" w:cs="Arial"/>
                <w:b/>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78E28A" w14:textId="7C68701C" w:rsidR="00645A7E" w:rsidRPr="00FF33A9" w:rsidRDefault="00E43219" w:rsidP="00645A7E">
            <w:pPr>
              <w:spacing w:after="0"/>
              <w:jc w:val="center"/>
              <w:rPr>
                <w:rFonts w:asciiTheme="minorHAnsi" w:hAnsiTheme="minorHAnsi" w:cs="Arial"/>
                <w:b/>
              </w:rPr>
            </w:pPr>
            <w:r>
              <w:rPr>
                <w:rFonts w:asciiTheme="minorHAnsi" w:eastAsia="Times New Roman" w:hAnsiTheme="minorHAnsi"/>
                <w:b/>
                <w:sz w:val="24"/>
                <w:szCs w:val="24"/>
              </w:rPr>
              <w:t>5</w:t>
            </w:r>
            <w:r w:rsidR="00645A7E" w:rsidRPr="00FF33A9">
              <w:rPr>
                <w:rFonts w:asciiTheme="minorHAnsi" w:eastAsia="Times New Roman" w:hAnsiTheme="minorHAnsi"/>
                <w:b/>
                <w:sz w:val="24"/>
                <w:szCs w:val="24"/>
              </w:rPr>
              <w:t>.00%</w:t>
            </w:r>
          </w:p>
        </w:tc>
        <w:tc>
          <w:tcPr>
            <w:tcW w:w="21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97B36D" w14:textId="1BFA918E" w:rsidR="00645A7E" w:rsidRPr="00FF33A9" w:rsidRDefault="00645A7E" w:rsidP="00645A7E">
            <w:pPr>
              <w:spacing w:after="0"/>
              <w:jc w:val="center"/>
              <w:rPr>
                <w:rFonts w:asciiTheme="minorHAnsi" w:hAnsiTheme="minorHAnsi" w:cs="Arial"/>
                <w:b/>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c>
          <w:tcPr>
            <w:tcW w:w="31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CB6100" w14:textId="287D3C70" w:rsidR="00645A7E" w:rsidRPr="00FF33A9" w:rsidRDefault="00645A7E" w:rsidP="00645A7E">
            <w:pPr>
              <w:pStyle w:val="Standard1"/>
              <w:jc w:val="center"/>
              <w:rPr>
                <w:rFonts w:asciiTheme="minorHAnsi" w:eastAsia="Times New Roman" w:hAnsiTheme="minorHAnsi"/>
                <w:b/>
                <w:sz w:val="24"/>
                <w:szCs w:val="24"/>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r>
      <w:tr w:rsidR="00645A7E" w:rsidRPr="00FF33A9" w14:paraId="2F4780F1" w14:textId="77777777" w:rsidTr="002F6236">
        <w:trPr>
          <w:jc w:val="center"/>
        </w:trPr>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60CC94" w14:textId="77777777" w:rsidR="00645A7E" w:rsidRPr="00FF33A9" w:rsidRDefault="00645A7E" w:rsidP="00645A7E">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3</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9528DA" w14:textId="2C0CEFCD" w:rsidR="00645A7E" w:rsidRPr="00FF33A9" w:rsidRDefault="00645A7E" w:rsidP="00645A7E">
            <w:pPr>
              <w:spacing w:after="0"/>
              <w:jc w:val="center"/>
              <w:rPr>
                <w:rFonts w:asciiTheme="minorHAnsi" w:hAnsiTheme="minorHAnsi" w:cs="Arial"/>
                <w:b/>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4CF9ED" w14:textId="53DB6CA0" w:rsidR="00645A7E" w:rsidRPr="00FF33A9" w:rsidRDefault="00E43219" w:rsidP="00645A7E">
            <w:pPr>
              <w:spacing w:after="0"/>
              <w:jc w:val="center"/>
              <w:rPr>
                <w:rFonts w:asciiTheme="minorHAnsi" w:hAnsiTheme="minorHAnsi" w:cs="Arial"/>
                <w:b/>
              </w:rPr>
            </w:pPr>
            <w:r>
              <w:rPr>
                <w:rFonts w:asciiTheme="minorHAnsi" w:eastAsia="Times New Roman" w:hAnsiTheme="minorHAnsi"/>
                <w:b/>
                <w:sz w:val="24"/>
                <w:szCs w:val="24"/>
              </w:rPr>
              <w:t>5</w:t>
            </w:r>
            <w:r w:rsidR="00645A7E" w:rsidRPr="00FF33A9">
              <w:rPr>
                <w:rFonts w:asciiTheme="minorHAnsi" w:eastAsia="Times New Roman" w:hAnsiTheme="minorHAnsi"/>
                <w:b/>
                <w:sz w:val="24"/>
                <w:szCs w:val="24"/>
              </w:rPr>
              <w:t>.00%</w:t>
            </w:r>
          </w:p>
        </w:tc>
        <w:tc>
          <w:tcPr>
            <w:tcW w:w="21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1CE4EB" w14:textId="72E66FAA" w:rsidR="00645A7E" w:rsidRPr="00FF33A9" w:rsidRDefault="00645A7E" w:rsidP="00645A7E">
            <w:pPr>
              <w:spacing w:after="0"/>
              <w:jc w:val="center"/>
              <w:rPr>
                <w:rFonts w:asciiTheme="minorHAnsi" w:hAnsiTheme="minorHAnsi" w:cs="Arial"/>
                <w:b/>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c>
          <w:tcPr>
            <w:tcW w:w="31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86F3E6" w14:textId="521F37DC" w:rsidR="00645A7E" w:rsidRPr="00FF33A9" w:rsidRDefault="00645A7E" w:rsidP="00645A7E">
            <w:pPr>
              <w:pStyle w:val="Standard1"/>
              <w:jc w:val="center"/>
              <w:rPr>
                <w:rFonts w:asciiTheme="minorHAnsi" w:eastAsia="Times New Roman" w:hAnsiTheme="minorHAnsi"/>
                <w:b/>
                <w:sz w:val="24"/>
                <w:szCs w:val="24"/>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r>
      <w:tr w:rsidR="00645A7E" w:rsidRPr="00FF33A9" w14:paraId="21BD1544" w14:textId="77777777" w:rsidTr="002F6236">
        <w:trPr>
          <w:jc w:val="center"/>
        </w:trPr>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2A74D7" w14:textId="77777777" w:rsidR="00645A7E" w:rsidRPr="00FF33A9" w:rsidRDefault="00645A7E" w:rsidP="00645A7E">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4</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D14D66" w14:textId="0758519C" w:rsidR="00645A7E" w:rsidRPr="00FF33A9" w:rsidRDefault="00645A7E" w:rsidP="00645A7E">
            <w:pPr>
              <w:spacing w:after="0"/>
              <w:jc w:val="center"/>
              <w:rPr>
                <w:rFonts w:asciiTheme="minorHAnsi" w:hAnsiTheme="minorHAnsi" w:cs="Arial"/>
                <w:b/>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930E1C" w14:textId="596F6253" w:rsidR="00645A7E" w:rsidRPr="00FF33A9" w:rsidRDefault="00E43219" w:rsidP="00645A7E">
            <w:pPr>
              <w:spacing w:after="0"/>
              <w:jc w:val="center"/>
              <w:rPr>
                <w:rFonts w:asciiTheme="minorHAnsi" w:hAnsiTheme="minorHAnsi" w:cs="Arial"/>
                <w:b/>
              </w:rPr>
            </w:pPr>
            <w:r>
              <w:rPr>
                <w:rFonts w:asciiTheme="minorHAnsi" w:eastAsia="Times New Roman" w:hAnsiTheme="minorHAnsi"/>
                <w:b/>
                <w:sz w:val="24"/>
                <w:szCs w:val="24"/>
              </w:rPr>
              <w:t>5</w:t>
            </w:r>
            <w:r w:rsidR="00645A7E" w:rsidRPr="00FF33A9">
              <w:rPr>
                <w:rFonts w:asciiTheme="minorHAnsi" w:eastAsia="Times New Roman" w:hAnsiTheme="minorHAnsi"/>
                <w:b/>
                <w:sz w:val="24"/>
                <w:szCs w:val="24"/>
              </w:rPr>
              <w:t>.00%</w:t>
            </w:r>
          </w:p>
        </w:tc>
        <w:tc>
          <w:tcPr>
            <w:tcW w:w="21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9109A9" w14:textId="66DAC67C" w:rsidR="00645A7E" w:rsidRPr="00FF33A9" w:rsidRDefault="00645A7E" w:rsidP="00645A7E">
            <w:pPr>
              <w:spacing w:after="0"/>
              <w:jc w:val="center"/>
              <w:rPr>
                <w:rFonts w:asciiTheme="minorHAnsi" w:hAnsiTheme="minorHAnsi" w:cs="Arial"/>
                <w:b/>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c>
          <w:tcPr>
            <w:tcW w:w="31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2C68CB" w14:textId="2433F059" w:rsidR="00645A7E" w:rsidRPr="00FF33A9" w:rsidRDefault="00645A7E" w:rsidP="00645A7E">
            <w:pPr>
              <w:pStyle w:val="Standard1"/>
              <w:jc w:val="center"/>
              <w:rPr>
                <w:rFonts w:asciiTheme="minorHAnsi" w:eastAsia="Times New Roman" w:hAnsiTheme="minorHAnsi"/>
                <w:b/>
                <w:sz w:val="24"/>
                <w:szCs w:val="24"/>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r>
      <w:tr w:rsidR="00645A7E" w:rsidRPr="00FF33A9" w14:paraId="063576AB" w14:textId="77777777" w:rsidTr="002F6236">
        <w:trPr>
          <w:jc w:val="center"/>
        </w:trPr>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8F4ABE" w14:textId="4C163F15" w:rsidR="00645A7E" w:rsidRPr="00FF33A9" w:rsidRDefault="00645A7E" w:rsidP="00645A7E">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5</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3347D3" w14:textId="623F81BF" w:rsidR="00645A7E" w:rsidRPr="00FF33A9" w:rsidRDefault="00645A7E" w:rsidP="00645A7E">
            <w:pPr>
              <w:spacing w:after="0"/>
              <w:jc w:val="center"/>
              <w:rPr>
                <w:rFonts w:asciiTheme="minorHAnsi" w:eastAsia="Times New Roman" w:hAnsiTheme="minorHAnsi" w:cs="Arial"/>
                <w:b/>
                <w:sz w:val="24"/>
                <w:szCs w:val="24"/>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57133D" w14:textId="45AD3CF4" w:rsidR="00645A7E" w:rsidRPr="00FF33A9" w:rsidRDefault="00E43219" w:rsidP="00645A7E">
            <w:pPr>
              <w:spacing w:after="0"/>
              <w:jc w:val="center"/>
              <w:rPr>
                <w:rFonts w:asciiTheme="minorHAnsi" w:eastAsia="Times New Roman" w:hAnsiTheme="minorHAnsi" w:cs="Arial"/>
                <w:b/>
                <w:sz w:val="24"/>
                <w:szCs w:val="24"/>
              </w:rPr>
            </w:pPr>
            <w:r>
              <w:rPr>
                <w:rFonts w:asciiTheme="minorHAnsi" w:eastAsia="Times New Roman" w:hAnsiTheme="minorHAnsi"/>
                <w:b/>
                <w:sz w:val="24"/>
                <w:szCs w:val="24"/>
              </w:rPr>
              <w:t>5</w:t>
            </w:r>
            <w:r w:rsidR="00645A7E" w:rsidRPr="00FF33A9">
              <w:rPr>
                <w:rFonts w:asciiTheme="minorHAnsi" w:eastAsia="Times New Roman" w:hAnsiTheme="minorHAnsi"/>
                <w:b/>
                <w:sz w:val="24"/>
                <w:szCs w:val="24"/>
              </w:rPr>
              <w:t>.00%</w:t>
            </w:r>
          </w:p>
        </w:tc>
        <w:tc>
          <w:tcPr>
            <w:tcW w:w="21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89DDBB" w14:textId="1F885615" w:rsidR="00645A7E" w:rsidRPr="00FF33A9" w:rsidRDefault="00645A7E" w:rsidP="00645A7E">
            <w:pPr>
              <w:spacing w:after="0"/>
              <w:jc w:val="center"/>
              <w:rPr>
                <w:rFonts w:asciiTheme="minorHAnsi" w:eastAsia="Times New Roman" w:hAnsiTheme="minorHAnsi" w:cs="Arial"/>
                <w:b/>
                <w:sz w:val="24"/>
                <w:szCs w:val="24"/>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c>
          <w:tcPr>
            <w:tcW w:w="31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0C3AB9" w14:textId="6174CBBB" w:rsidR="00645A7E" w:rsidRPr="00FF33A9" w:rsidRDefault="00645A7E" w:rsidP="00645A7E">
            <w:pPr>
              <w:pStyle w:val="Standard1"/>
              <w:jc w:val="center"/>
              <w:rPr>
                <w:rFonts w:asciiTheme="minorHAnsi" w:eastAsia="Times New Roman" w:hAnsiTheme="minorHAnsi"/>
                <w:b/>
                <w:sz w:val="24"/>
                <w:szCs w:val="24"/>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r>
      <w:tr w:rsidR="00645A7E" w:rsidRPr="00FF33A9" w14:paraId="35CF3693" w14:textId="77777777" w:rsidTr="002F6236">
        <w:trPr>
          <w:jc w:val="center"/>
        </w:trPr>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BD42DD" w14:textId="69D219AD" w:rsidR="00645A7E" w:rsidRPr="00FF33A9" w:rsidRDefault="00645A7E" w:rsidP="00645A7E">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6</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BAD162" w14:textId="39615F71" w:rsidR="00645A7E" w:rsidRPr="00FF33A9" w:rsidRDefault="00645A7E" w:rsidP="00645A7E">
            <w:pPr>
              <w:spacing w:after="0"/>
              <w:jc w:val="center"/>
              <w:rPr>
                <w:rFonts w:asciiTheme="minorHAnsi" w:eastAsia="Times New Roman" w:hAnsiTheme="minorHAnsi" w:cs="Arial"/>
                <w:b/>
                <w:sz w:val="24"/>
                <w:szCs w:val="24"/>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FF5FCF" w14:textId="31F36947" w:rsidR="00645A7E" w:rsidRPr="00FF33A9" w:rsidRDefault="00E43219" w:rsidP="00645A7E">
            <w:pPr>
              <w:spacing w:after="0"/>
              <w:jc w:val="center"/>
              <w:rPr>
                <w:rFonts w:asciiTheme="minorHAnsi" w:eastAsia="Times New Roman" w:hAnsiTheme="minorHAnsi" w:cs="Arial"/>
                <w:b/>
                <w:sz w:val="24"/>
                <w:szCs w:val="24"/>
              </w:rPr>
            </w:pPr>
            <w:r>
              <w:rPr>
                <w:rFonts w:asciiTheme="minorHAnsi" w:eastAsia="Times New Roman" w:hAnsiTheme="minorHAnsi"/>
                <w:b/>
                <w:sz w:val="24"/>
                <w:szCs w:val="24"/>
              </w:rPr>
              <w:t>5</w:t>
            </w:r>
            <w:r w:rsidR="00645A7E" w:rsidRPr="00FF33A9">
              <w:rPr>
                <w:rFonts w:asciiTheme="minorHAnsi" w:eastAsia="Times New Roman" w:hAnsiTheme="minorHAnsi"/>
                <w:b/>
                <w:sz w:val="24"/>
                <w:szCs w:val="24"/>
              </w:rPr>
              <w:t>.00%</w:t>
            </w:r>
          </w:p>
        </w:tc>
        <w:tc>
          <w:tcPr>
            <w:tcW w:w="21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0B85C8" w14:textId="5C389AA1" w:rsidR="00645A7E" w:rsidRPr="00FF33A9" w:rsidRDefault="00645A7E" w:rsidP="00645A7E">
            <w:pPr>
              <w:spacing w:after="0"/>
              <w:jc w:val="center"/>
              <w:rPr>
                <w:rFonts w:asciiTheme="minorHAnsi" w:eastAsia="Times New Roman" w:hAnsiTheme="minorHAnsi" w:cs="Arial"/>
                <w:b/>
                <w:sz w:val="24"/>
                <w:szCs w:val="24"/>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c>
          <w:tcPr>
            <w:tcW w:w="31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180D9F" w14:textId="0D3A1F05" w:rsidR="00645A7E" w:rsidRPr="00FF33A9" w:rsidRDefault="00645A7E" w:rsidP="00645A7E">
            <w:pPr>
              <w:pStyle w:val="Standard1"/>
              <w:jc w:val="center"/>
              <w:rPr>
                <w:rFonts w:asciiTheme="minorHAnsi" w:eastAsia="Times New Roman" w:hAnsiTheme="minorHAnsi"/>
                <w:b/>
                <w:sz w:val="24"/>
                <w:szCs w:val="24"/>
              </w:rPr>
            </w:pPr>
            <w:r>
              <w:rPr>
                <w:rFonts w:asciiTheme="minorHAnsi" w:eastAsia="Times New Roman" w:hAnsiTheme="minorHAnsi"/>
                <w:b/>
                <w:sz w:val="24"/>
                <w:szCs w:val="24"/>
              </w:rPr>
              <w:t>3</w:t>
            </w:r>
            <w:r w:rsidRPr="00FF33A9">
              <w:rPr>
                <w:rFonts w:asciiTheme="minorHAnsi" w:eastAsia="Times New Roman" w:hAnsiTheme="minorHAnsi"/>
                <w:b/>
                <w:sz w:val="24"/>
                <w:szCs w:val="24"/>
              </w:rPr>
              <w:t>.00%</w:t>
            </w:r>
          </w:p>
        </w:tc>
      </w:tr>
      <w:tr w:rsidR="00AF740F" w:rsidRPr="00FF33A9" w14:paraId="48331CDA" w14:textId="77777777" w:rsidTr="00FF33A9">
        <w:trPr>
          <w:jc w:val="center"/>
        </w:trPr>
        <w:tc>
          <w:tcPr>
            <w:tcW w:w="1276"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1BDDAA5E"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Total</w:t>
            </w:r>
          </w:p>
        </w:tc>
        <w:tc>
          <w:tcPr>
            <w:tcW w:w="1275"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21DD8C48" w14:textId="361F345D" w:rsidR="00AF740F" w:rsidRPr="00FF33A9" w:rsidRDefault="00AF740F" w:rsidP="000C19DC">
            <w:pPr>
              <w:spacing w:after="0"/>
              <w:jc w:val="center"/>
              <w:rPr>
                <w:rFonts w:asciiTheme="minorHAnsi" w:hAnsiTheme="minorHAnsi" w:cs="Arial"/>
              </w:rPr>
            </w:pPr>
          </w:p>
        </w:tc>
        <w:tc>
          <w:tcPr>
            <w:tcW w:w="1843"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4B5B71AF"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w:t>
            </w:r>
          </w:p>
        </w:tc>
        <w:tc>
          <w:tcPr>
            <w:tcW w:w="2122"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0E252403"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w:t>
            </w:r>
          </w:p>
        </w:tc>
        <w:tc>
          <w:tcPr>
            <w:tcW w:w="3123"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top w:w="0" w:type="dxa"/>
              <w:left w:w="108" w:type="dxa"/>
              <w:bottom w:w="0" w:type="dxa"/>
              <w:right w:w="108" w:type="dxa"/>
            </w:tcMar>
          </w:tcPr>
          <w:p w14:paraId="41E34DF9" w14:textId="77777777" w:rsidR="00AF740F" w:rsidRPr="00FF33A9" w:rsidRDefault="00AF740F" w:rsidP="000C19DC">
            <w:pPr>
              <w:pStyle w:val="Standard1"/>
              <w:jc w:val="center"/>
              <w:rPr>
                <w:rFonts w:asciiTheme="minorHAnsi" w:eastAsia="Times New Roman" w:hAnsiTheme="minorHAnsi"/>
                <w:b/>
                <w:sz w:val="24"/>
                <w:szCs w:val="24"/>
              </w:rPr>
            </w:pPr>
            <w:r w:rsidRPr="00FF33A9">
              <w:rPr>
                <w:rFonts w:asciiTheme="minorHAnsi" w:eastAsia="Times New Roman" w:hAnsiTheme="minorHAnsi"/>
                <w:b/>
                <w:sz w:val="24"/>
                <w:szCs w:val="24"/>
              </w:rPr>
              <w:t>---</w:t>
            </w:r>
          </w:p>
        </w:tc>
      </w:tr>
    </w:tbl>
    <w:p w14:paraId="6BE6B767" w14:textId="77777777" w:rsidR="00AF740F" w:rsidRPr="00FF33A9" w:rsidRDefault="00AF740F" w:rsidP="00AF740F">
      <w:pPr>
        <w:spacing w:after="0"/>
        <w:ind w:left="720"/>
        <w:jc w:val="both"/>
        <w:rPr>
          <w:rFonts w:asciiTheme="minorHAnsi" w:hAnsiTheme="minorHAnsi" w:cstheme="minorHAnsi"/>
          <w:color w:val="auto"/>
          <w:lang w:val="en-US"/>
        </w:rPr>
      </w:pPr>
    </w:p>
    <w:p w14:paraId="0D16CCF4" w14:textId="77777777" w:rsidR="00AF740F" w:rsidRDefault="00AF740F" w:rsidP="00AF740F">
      <w:pPr>
        <w:spacing w:after="0"/>
        <w:ind w:left="720"/>
        <w:jc w:val="both"/>
        <w:rPr>
          <w:rFonts w:asciiTheme="minorHAnsi" w:hAnsiTheme="minorHAnsi" w:cstheme="minorHAnsi"/>
          <w:color w:val="auto"/>
          <w:lang w:val="en-US"/>
        </w:rPr>
      </w:pPr>
    </w:p>
    <w:p w14:paraId="3E3A4EE0" w14:textId="77777777" w:rsidR="003B6AB8" w:rsidRDefault="003B6AB8" w:rsidP="003B6AB8">
      <w:pPr>
        <w:jc w:val="both"/>
        <w:rPr>
          <w:rFonts w:asciiTheme="minorHAnsi" w:eastAsia="Arial" w:hAnsiTheme="minorHAnsi" w:cstheme="minorHAnsi"/>
          <w:b/>
          <w:bCs/>
          <w:color w:val="auto"/>
          <w:sz w:val="19"/>
          <w:szCs w:val="19"/>
          <w:lang w:val="en-US"/>
        </w:rPr>
      </w:pPr>
    </w:p>
    <w:p w14:paraId="606C9458" w14:textId="10922CE5" w:rsidR="00C311DA" w:rsidRPr="00F717AE" w:rsidRDefault="00527C00">
      <w:pPr>
        <w:tabs>
          <w:tab w:val="left" w:pos="709"/>
        </w:tabs>
        <w:suppressAutoHyphens/>
        <w:spacing w:after="0" w:line="240" w:lineRule="auto"/>
        <w:ind w:right="-79"/>
        <w:rPr>
          <w:rFonts w:asciiTheme="minorHAnsi" w:eastAsia="Arial Unicode MS" w:hAnsiTheme="minorHAnsi" w:cstheme="minorHAnsi"/>
          <w:b/>
          <w:lang w:val="en-US" w:eastAsia="ar-SA"/>
        </w:rPr>
      </w:pPr>
      <w:r w:rsidRPr="00F717AE">
        <w:rPr>
          <w:rFonts w:asciiTheme="minorHAnsi" w:eastAsia="Arial Unicode MS" w:hAnsiTheme="minorHAnsi" w:cstheme="minorHAnsi"/>
          <w:b/>
          <w:lang w:val="en-US" w:eastAsia="ar-SA"/>
        </w:rPr>
        <w:t xml:space="preserve">BUYER’S WALLET ADDRESSES TO RECEIVE </w:t>
      </w:r>
      <w:r w:rsidR="000C19DC">
        <w:rPr>
          <w:rFonts w:asciiTheme="minorHAnsi" w:eastAsia="Arial Unicode MS" w:hAnsiTheme="minorHAnsi" w:cstheme="minorHAnsi"/>
          <w:b/>
          <w:lang w:val="en-US" w:eastAsia="ar-SA"/>
        </w:rPr>
        <w:t>SATOSHI TEST AND BITCOINS FOR EACH TRANCHE</w:t>
      </w:r>
      <w:r w:rsidRPr="00F717AE">
        <w:rPr>
          <w:rFonts w:asciiTheme="minorHAnsi" w:eastAsia="Arial Unicode MS" w:hAnsiTheme="minorHAnsi" w:cstheme="minorHAnsi"/>
          <w:b/>
          <w:lang w:val="en-US" w:eastAsia="ar-SA"/>
        </w:rPr>
        <w:t>:</w:t>
      </w:r>
    </w:p>
    <w:p w14:paraId="4083D513" w14:textId="77777777" w:rsidR="00C311DA" w:rsidRPr="00F717AE" w:rsidRDefault="00C311DA">
      <w:pPr>
        <w:tabs>
          <w:tab w:val="left" w:pos="709"/>
        </w:tabs>
        <w:suppressAutoHyphens/>
        <w:spacing w:after="0" w:line="240" w:lineRule="auto"/>
        <w:ind w:right="-79"/>
        <w:rPr>
          <w:rFonts w:asciiTheme="minorHAnsi" w:eastAsia="Arial Unicode MS" w:hAnsiTheme="minorHAnsi" w:cstheme="minorHAnsi"/>
          <w:bCs/>
          <w:lang w:val="en-US" w:eastAsia="ar-SA"/>
        </w:rPr>
      </w:pPr>
    </w:p>
    <w:p w14:paraId="1C922354" w14:textId="410B79D1" w:rsidR="00C311DA" w:rsidRPr="00F717AE" w:rsidRDefault="00193CE3">
      <w:pPr>
        <w:tabs>
          <w:tab w:val="left" w:pos="709"/>
        </w:tabs>
        <w:suppressAutoHyphens/>
        <w:spacing w:after="0" w:line="240" w:lineRule="auto"/>
        <w:ind w:left="70" w:right="-79" w:hanging="70"/>
        <w:rPr>
          <w:rFonts w:asciiTheme="minorHAnsi" w:eastAsia="Arial Unicode MS" w:hAnsiTheme="minorHAnsi" w:cstheme="minorHAnsi"/>
          <w:bCs/>
          <w:lang w:val="en-US" w:eastAsia="ar-SA"/>
        </w:rPr>
      </w:pPr>
      <w:r>
        <w:rPr>
          <w:rFonts w:asciiTheme="minorHAnsi" w:eastAsia="Arial Unicode MS" w:hAnsiTheme="minorHAnsi" w:cstheme="minorHAnsi"/>
          <w:bCs/>
          <w:lang w:val="en-US" w:eastAsia="ar-SA"/>
        </w:rPr>
        <w:t>10</w:t>
      </w:r>
      <w:r w:rsidR="00645A7E">
        <w:rPr>
          <w:rFonts w:asciiTheme="minorHAnsi" w:eastAsia="Arial Unicode MS" w:hAnsiTheme="minorHAnsi" w:cstheme="minorHAnsi"/>
          <w:bCs/>
          <w:lang w:val="en-US" w:eastAsia="ar-SA"/>
        </w:rPr>
        <w:t>3</w:t>
      </w:r>
      <w:r w:rsidR="00AD485B">
        <w:rPr>
          <w:rFonts w:asciiTheme="minorHAnsi" w:eastAsia="Arial Unicode MS" w:hAnsiTheme="minorHAnsi" w:cstheme="minorHAnsi"/>
          <w:bCs/>
          <w:lang w:val="en-US" w:eastAsia="ar-SA"/>
        </w:rPr>
        <w:t xml:space="preserve"> </w:t>
      </w:r>
      <w:r w:rsidR="00527C00" w:rsidRPr="00F717AE">
        <w:rPr>
          <w:rFonts w:asciiTheme="minorHAnsi" w:eastAsia="Arial Unicode MS" w:hAnsiTheme="minorHAnsi" w:cstheme="minorHAnsi"/>
          <w:bCs/>
          <w:lang w:val="en-US" w:eastAsia="ar-SA"/>
        </w:rPr>
        <w:t xml:space="preserve">% COINS OF EACH TRANCHE TO WALLET “1”;  </w:t>
      </w:r>
    </w:p>
    <w:p w14:paraId="5FDCEC02" w14:textId="3956FF0A" w:rsidR="00AD485B" w:rsidRDefault="00AD485B">
      <w:pPr>
        <w:tabs>
          <w:tab w:val="left" w:pos="709"/>
        </w:tabs>
        <w:suppressAutoHyphens/>
        <w:spacing w:after="0" w:line="240" w:lineRule="auto"/>
        <w:ind w:left="70" w:right="-79" w:hanging="70"/>
        <w:rPr>
          <w:rFonts w:asciiTheme="minorHAnsi" w:hAnsiTheme="minorHAnsi" w:cstheme="minorHAnsi"/>
          <w:lang w:val="en-US" w:eastAsia="ru-RU"/>
        </w:rPr>
      </w:pPr>
    </w:p>
    <w:tbl>
      <w:tblPr>
        <w:tblW w:w="90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6286"/>
      </w:tblGrid>
      <w:tr w:rsidR="00AD485B" w:rsidRPr="00C27970" w14:paraId="16F673AA" w14:textId="77777777" w:rsidTr="000C19DC">
        <w:trPr>
          <w:trHeight w:val="160"/>
        </w:trPr>
        <w:tc>
          <w:tcPr>
            <w:tcW w:w="2760" w:type="dxa"/>
            <w:shd w:val="clear" w:color="auto" w:fill="EFF5FB"/>
            <w:vAlign w:val="center"/>
          </w:tcPr>
          <w:p w14:paraId="39B1311A" w14:textId="77777777" w:rsidR="00AD485B" w:rsidRDefault="00AD485B" w:rsidP="000C19DC">
            <w:pPr>
              <w:spacing w:after="0" w:line="240" w:lineRule="auto"/>
              <w:ind w:left="70" w:hanging="70"/>
              <w:rPr>
                <w:b/>
                <w:sz w:val="20"/>
                <w:szCs w:val="20"/>
              </w:rPr>
            </w:pPr>
            <w:r>
              <w:rPr>
                <w:b/>
                <w:sz w:val="20"/>
                <w:szCs w:val="20"/>
              </w:rPr>
              <w:t>WALLET ADDRESS</w:t>
            </w:r>
          </w:p>
        </w:tc>
        <w:tc>
          <w:tcPr>
            <w:tcW w:w="6286" w:type="dxa"/>
            <w:tcBorders>
              <w:left w:val="nil"/>
            </w:tcBorders>
            <w:vAlign w:val="center"/>
          </w:tcPr>
          <w:p w14:paraId="5DB57FD8" w14:textId="16598632" w:rsidR="00AD485B" w:rsidRPr="00054095" w:rsidRDefault="00AD485B" w:rsidP="000C19DC">
            <w:pPr>
              <w:widowControl w:val="0"/>
              <w:pBdr>
                <w:top w:val="nil"/>
                <w:left w:val="nil"/>
                <w:bottom w:val="nil"/>
                <w:right w:val="nil"/>
                <w:between w:val="nil"/>
              </w:pBdr>
              <w:spacing w:after="0" w:line="240" w:lineRule="auto"/>
              <w:ind w:right="113"/>
              <w:rPr>
                <w:b/>
                <w:sz w:val="20"/>
                <w:szCs w:val="20"/>
                <w:lang w:val="en-US"/>
              </w:rPr>
            </w:pPr>
          </w:p>
        </w:tc>
      </w:tr>
    </w:tbl>
    <w:p w14:paraId="07BFED58" w14:textId="77777777" w:rsidR="00AD485B" w:rsidRDefault="00AD485B" w:rsidP="00AD485B">
      <w:pPr>
        <w:jc w:val="both"/>
        <w:rPr>
          <w:rFonts w:asciiTheme="minorHAnsi" w:eastAsia="Arial" w:hAnsiTheme="minorHAnsi" w:cstheme="minorHAnsi"/>
          <w:b/>
          <w:bCs/>
          <w:color w:val="auto"/>
          <w:sz w:val="19"/>
          <w:szCs w:val="19"/>
          <w:lang w:val="en-US"/>
        </w:rPr>
      </w:pPr>
    </w:p>
    <w:p w14:paraId="5982F534" w14:textId="1005AC2D" w:rsidR="00AD485B" w:rsidRDefault="00AD485B">
      <w:pPr>
        <w:tabs>
          <w:tab w:val="left" w:pos="709"/>
        </w:tabs>
        <w:suppressAutoHyphens/>
        <w:spacing w:after="0" w:line="240" w:lineRule="auto"/>
        <w:ind w:left="70" w:right="-79" w:hanging="70"/>
        <w:rPr>
          <w:rFonts w:asciiTheme="minorHAnsi" w:hAnsiTheme="minorHAnsi" w:cstheme="minorHAnsi"/>
          <w:lang w:val="en-US" w:eastAsia="ru-RU"/>
        </w:rPr>
      </w:pPr>
    </w:p>
    <w:p w14:paraId="44AAFD7C" w14:textId="77777777" w:rsidR="00AD485B" w:rsidRPr="00F717AE" w:rsidRDefault="00AD485B">
      <w:pPr>
        <w:tabs>
          <w:tab w:val="left" w:pos="709"/>
        </w:tabs>
        <w:suppressAutoHyphens/>
        <w:spacing w:after="0" w:line="240" w:lineRule="auto"/>
        <w:ind w:left="70" w:right="-79" w:hanging="70"/>
        <w:rPr>
          <w:rFonts w:asciiTheme="minorHAnsi" w:eastAsia="Cambria" w:hAnsiTheme="minorHAnsi" w:cstheme="minorHAnsi"/>
          <w:u w:val="single"/>
          <w:lang w:val="en-US"/>
        </w:rPr>
      </w:pPr>
    </w:p>
    <w:bookmarkEnd w:id="2"/>
    <w:p w14:paraId="35154D0E" w14:textId="77777777" w:rsidR="00AD485B" w:rsidRDefault="00AD485B">
      <w:pPr>
        <w:jc w:val="both"/>
        <w:rPr>
          <w:rFonts w:asciiTheme="minorHAnsi" w:eastAsia="Arial" w:hAnsiTheme="minorHAnsi" w:cstheme="minorHAnsi"/>
          <w:b/>
          <w:bCs/>
          <w:color w:val="auto"/>
          <w:sz w:val="19"/>
          <w:szCs w:val="19"/>
          <w:lang w:val="en-US"/>
        </w:rPr>
        <w:sectPr w:rsidR="00AD485B" w:rsidSect="00371DFA">
          <w:pgSz w:w="12240" w:h="15840"/>
          <w:pgMar w:top="1257" w:right="616"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0FBFEE00" w14:textId="73F264E3" w:rsidR="00C311DA" w:rsidRDefault="00C311DA">
      <w:pPr>
        <w:jc w:val="both"/>
        <w:rPr>
          <w:rFonts w:asciiTheme="minorHAnsi" w:eastAsia="Arial" w:hAnsiTheme="minorHAnsi" w:cstheme="minorHAnsi"/>
          <w:b/>
          <w:bCs/>
          <w:color w:val="auto"/>
          <w:sz w:val="19"/>
          <w:szCs w:val="19"/>
          <w:lang w:val="en-US"/>
        </w:rPr>
      </w:pPr>
    </w:p>
    <w:p w14:paraId="511A34DD" w14:textId="77777777" w:rsidR="00C311DA" w:rsidRDefault="00527C00">
      <w:pPr>
        <w:spacing w:after="120"/>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Arbitration: </w:t>
      </w:r>
      <w:r>
        <w:rPr>
          <w:rFonts w:asciiTheme="minorHAnsi" w:eastAsia="Arial" w:hAnsiTheme="minorHAnsi" w:cstheme="minorHAnsi"/>
          <w:color w:val="auto"/>
          <w:sz w:val="19"/>
          <w:szCs w:val="19"/>
          <w:lang w:val="en-US"/>
        </w:rPr>
        <w:t>This agreement shall be governed by and interpreted in accordance with the laws of the State of Florida, USA. All disputes arising out of or in connection with this Agreement shall be finally settled under the rules of arbitration of the “International Chamber of Commerce (ICC)” by one or more “</w:t>
      </w:r>
      <w:r>
        <w:rPr>
          <w:rFonts w:asciiTheme="minorHAnsi" w:eastAsia="Arial" w:hAnsiTheme="minorHAnsi" w:cstheme="minorHAnsi"/>
          <w:color w:val="auto"/>
          <w:sz w:val="19"/>
          <w:szCs w:val="19"/>
          <w:lang w:val="it-IT"/>
        </w:rPr>
        <w:t>Arbitrators</w:t>
      </w:r>
      <w:r>
        <w:rPr>
          <w:rFonts w:asciiTheme="minorHAnsi" w:eastAsia="Arial" w:hAnsiTheme="minorHAnsi" w:cstheme="minorHAnsi"/>
          <w:color w:val="auto"/>
          <w:sz w:val="19"/>
          <w:szCs w:val="19"/>
          <w:lang w:val="en-US"/>
        </w:rPr>
        <w:t>” appointed in accordance with the said rules. Every award shall be binding on “The Parties” and enforceable by law. By submitting the dispute to arbitration under these rules, “The Parties” undertake to carry out any award without delay and shall be deemed to have waived their right to any form of recourse insofar as such waiver can validly be made.</w:t>
      </w:r>
    </w:p>
    <w:p w14:paraId="756AEB55" w14:textId="77777777" w:rsidR="00C311DA" w:rsidRDefault="00527C00">
      <w:pPr>
        <w:jc w:val="both"/>
        <w:rPr>
          <w:rFonts w:asciiTheme="minorHAnsi" w:eastAsia="Arial" w:hAnsiTheme="minorHAnsi" w:cstheme="minorHAnsi"/>
          <w:color w:val="auto"/>
          <w:sz w:val="19"/>
          <w:szCs w:val="19"/>
          <w:lang w:val="en-US"/>
        </w:rPr>
      </w:pPr>
      <w:r>
        <w:rPr>
          <w:rFonts w:asciiTheme="minorHAnsi" w:eastAsia="Arial" w:hAnsiTheme="minorHAnsi" w:cstheme="minorHAnsi"/>
          <w:color w:val="auto"/>
          <w:sz w:val="19"/>
          <w:szCs w:val="19"/>
          <w:lang w:val="en-US"/>
        </w:rPr>
        <w:t>Each of “The Parties” subject to declared breach shall be responsible for their own legal expenses until an award is given or settlement is reached, provided however, “The Party” found in default by “The arbitrators (s)” shall compensate in full the aggrieved party its heirs or assigns for the total remuneration received as a result of business conducted with “The Parties” covered by this Agreement, plus all its arbitration cost, legal expenses and other charges and damages deemed fair by “The Arbitrators(s)” for bank, lending institutions, corporations, organizations, individuals, lenders, or borrowers, buyers or sellers that were introduced by the named party, notwithstanding any other provisions of the award. The language of the Arbitration shall be English, and the arbitration shall take place in Florida.</w:t>
      </w:r>
    </w:p>
    <w:p w14:paraId="21D30F0C" w14:textId="77777777" w:rsidR="00C311DA" w:rsidRDefault="00527C00">
      <w:pPr>
        <w:spacing w:after="120"/>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Non-Circumvention&amp; Non-Disclosure Agreement: </w:t>
      </w:r>
      <w:r>
        <w:rPr>
          <w:rFonts w:asciiTheme="minorHAnsi" w:eastAsia="Arial" w:hAnsiTheme="minorHAnsi" w:cstheme="minorHAnsi"/>
          <w:color w:val="auto"/>
          <w:sz w:val="19"/>
          <w:szCs w:val="19"/>
          <w:lang w:val="en-US"/>
        </w:rPr>
        <w:t>All parties herewith declare, not to circumvent each other in this transaction or try to circumvent. This is valid during all transactions inclusive all replacements, extensions and additional. This document commits all parties and their employees, shareholders, partners, workers, and all other involved people. All rules and regulations of ICC 400/500/600 regarding confidentiality, non-circumvention and non-disclosures applies to all parties of the agreement and said rules and regulations shall remain in full force for a period not to exceed two (2) years from the date of this agreement.</w:t>
      </w:r>
    </w:p>
    <w:p w14:paraId="38F4F9E1" w14:textId="77777777" w:rsidR="00C311DA" w:rsidRDefault="00527C00">
      <w:pPr>
        <w:spacing w:after="120"/>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Generalities: </w:t>
      </w:r>
      <w:r>
        <w:rPr>
          <w:rFonts w:asciiTheme="minorHAnsi" w:eastAsia="Arial" w:hAnsiTheme="minorHAnsi" w:cstheme="minorHAnsi"/>
          <w:color w:val="auto"/>
          <w:sz w:val="19"/>
          <w:szCs w:val="19"/>
          <w:lang w:val="en-US"/>
        </w:rPr>
        <w:t>This IMFPA is not to be changed or altered without the written consent of the parties hereto. A signed copy of this IMFPA shall be considered as legal paper and as original by the consent parties having signed the IMFPA below, and as witness thereof, the signatories have affixed their signatures.</w:t>
      </w:r>
    </w:p>
    <w:p w14:paraId="29230142" w14:textId="77777777" w:rsidR="00C311DA" w:rsidRDefault="00527C00">
      <w:pPr>
        <w:spacing w:after="120"/>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Agreement to Inform: </w:t>
      </w:r>
      <w:r>
        <w:rPr>
          <w:rFonts w:asciiTheme="minorHAnsi" w:eastAsia="Arial" w:hAnsiTheme="minorHAnsi" w:cstheme="minorHAnsi"/>
          <w:color w:val="auto"/>
          <w:sz w:val="19"/>
          <w:szCs w:val="19"/>
          <w:lang w:val="en-US"/>
        </w:rPr>
        <w:t>In specific deals where one of “The Parties” acting as an agent allows the buyers or buyer’s mandate, and the seller to deal directly with one another, the agent shall be informed of the development of the transactions by receiving copies of the correspondence made between the buyer or buyer’s mandate and the seller.</w:t>
      </w:r>
    </w:p>
    <w:p w14:paraId="3EF4169F" w14:textId="77777777" w:rsidR="00C311DA" w:rsidRDefault="00527C00">
      <w:pPr>
        <w:spacing w:after="120"/>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it-IT"/>
        </w:rPr>
        <w:t xml:space="preserve">Term: </w:t>
      </w:r>
      <w:r>
        <w:rPr>
          <w:rFonts w:asciiTheme="minorHAnsi" w:eastAsia="Arial" w:hAnsiTheme="minorHAnsi" w:cstheme="minorHAnsi"/>
          <w:color w:val="auto"/>
          <w:sz w:val="19"/>
          <w:szCs w:val="19"/>
          <w:lang w:val="en-US"/>
        </w:rPr>
        <w:t xml:space="preserve">This agreement shall be valid for Two (2) years commencing from the date of this agreement. This agreement has an option to renew for further period of Two (2) years subject to an upon the terms and conditions agreed between both parties. This agreement shall apply to: (1) all transactions originated during the term of this Agreement, (2) all subsequent transactions that are follow up, repeat, extended or renegotiated transactions of transactions originated during the term of this Agreement.  </w:t>
      </w:r>
    </w:p>
    <w:p w14:paraId="35149CD7" w14:textId="2699FF83" w:rsidR="00C311DA" w:rsidRDefault="00527C00">
      <w:pPr>
        <w:spacing w:after="120"/>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Force Major: </w:t>
      </w:r>
      <w:r>
        <w:rPr>
          <w:rFonts w:asciiTheme="minorHAnsi" w:eastAsia="Arial" w:hAnsiTheme="minorHAnsi" w:cstheme="minorHAnsi"/>
          <w:color w:val="auto"/>
          <w:sz w:val="19"/>
          <w:szCs w:val="19"/>
          <w:lang w:val="en-US"/>
        </w:rPr>
        <w:t xml:space="preserve">A party shall not be considered or adjudged to be in violation of this agreement when the violation is due to circumstances beyond </w:t>
      </w:r>
      <w:r w:rsidR="00AD485B">
        <w:rPr>
          <w:rFonts w:asciiTheme="minorHAnsi" w:eastAsia="Arial" w:hAnsiTheme="minorHAnsi" w:cstheme="minorHAnsi"/>
          <w:color w:val="auto"/>
          <w:sz w:val="19"/>
          <w:szCs w:val="19"/>
          <w:lang w:val="en-US"/>
        </w:rPr>
        <w:t>its</w:t>
      </w:r>
      <w:r>
        <w:rPr>
          <w:rFonts w:asciiTheme="minorHAnsi" w:eastAsia="Arial" w:hAnsiTheme="minorHAnsi" w:cstheme="minorHAnsi"/>
          <w:color w:val="auto"/>
          <w:sz w:val="19"/>
          <w:szCs w:val="19"/>
          <w:lang w:val="en-US"/>
        </w:rPr>
        <w:t xml:space="preserve"> control, including but not limited to acts of God, civil disturbances and theft or appropriation of the privileged information or contract(s) without the intervention or assistance of one or more of “The Parties”</w:t>
      </w:r>
      <w:r w:rsidRPr="00F717AE">
        <w:rPr>
          <w:rFonts w:asciiTheme="minorHAnsi" w:eastAsia="Arial" w:hAnsiTheme="minorHAnsi" w:cstheme="minorHAnsi"/>
          <w:color w:val="auto"/>
          <w:sz w:val="19"/>
          <w:szCs w:val="19"/>
          <w:lang w:val="en-US"/>
        </w:rPr>
        <w:t>.</w:t>
      </w:r>
    </w:p>
    <w:p w14:paraId="72D1BE17" w14:textId="77777777" w:rsidR="00C311DA" w:rsidRDefault="00527C00">
      <w:pPr>
        <w:spacing w:after="120"/>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Entities Owned or Control: </w:t>
      </w:r>
      <w:r>
        <w:rPr>
          <w:rFonts w:asciiTheme="minorHAnsi" w:eastAsia="Arial" w:hAnsiTheme="minorHAnsi" w:cstheme="minorHAnsi"/>
          <w:color w:val="auto"/>
          <w:sz w:val="19"/>
          <w:szCs w:val="19"/>
          <w:lang w:val="en-US"/>
        </w:rPr>
        <w:t>This agreement shall be binding upon all entities owned or controlled by a party and upon the principal(s), employees(s), assignee(s), family and heirs of each part. Neither party shall have the right to assign this Agreement without the express written consent of the other.</w:t>
      </w:r>
    </w:p>
    <w:p w14:paraId="73767E53" w14:textId="77777777" w:rsidR="00C311DA" w:rsidRDefault="00527C00">
      <w:pPr>
        <w:spacing w:after="120"/>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Not Partnership Agreement: </w:t>
      </w:r>
      <w:r>
        <w:rPr>
          <w:rFonts w:asciiTheme="minorHAnsi" w:eastAsia="Arial" w:hAnsiTheme="minorHAnsi" w:cstheme="minorHAnsi"/>
          <w:color w:val="auto"/>
          <w:sz w:val="19"/>
          <w:szCs w:val="19"/>
          <w:lang w:val="en-US"/>
        </w:rPr>
        <w:t>This agreement shall in no way be construed as being an agreement of partnership and none of “The Parties” shall have any claim against any separate dealing, venture or assets of any other party or shall any party be liable to any other party.</w:t>
      </w:r>
    </w:p>
    <w:p w14:paraId="23D92DAA" w14:textId="1BF64437" w:rsidR="00C311DA" w:rsidRDefault="00527C00">
      <w:pPr>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Agreed and Attested: </w:t>
      </w:r>
      <w:r>
        <w:rPr>
          <w:rFonts w:asciiTheme="minorHAnsi" w:eastAsia="Arial" w:hAnsiTheme="minorHAnsi" w:cstheme="minorHAnsi"/>
          <w:color w:val="auto"/>
          <w:sz w:val="19"/>
          <w:szCs w:val="19"/>
          <w:lang w:val="en-US"/>
        </w:rPr>
        <w:t>Each representative signing below guarantees that he/she is duly empowered by his/her respectively named company to enter into and bound by the commitments and obligations contained herein either as individual, corporate body or behalf of corporate body.</w:t>
      </w:r>
    </w:p>
    <w:p w14:paraId="1262127E" w14:textId="77777777" w:rsidR="00E275E0" w:rsidRDefault="00E275E0" w:rsidP="00E275E0">
      <w:pPr>
        <w:spacing w:after="200" w:line="240" w:lineRule="auto"/>
        <w:jc w:val="both"/>
        <w:rPr>
          <w:rFonts w:asciiTheme="minorHAnsi" w:eastAsia="Arial" w:hAnsiTheme="minorHAnsi" w:cstheme="minorHAnsi"/>
          <w:b/>
          <w:color w:val="auto"/>
          <w:lang w:val="en-US"/>
        </w:rPr>
      </w:pPr>
      <w:r>
        <w:rPr>
          <w:rFonts w:asciiTheme="minorHAnsi" w:eastAsia="Arial" w:hAnsiTheme="minorHAnsi" w:cstheme="minorHAnsi"/>
          <w:b/>
          <w:color w:val="auto"/>
          <w:lang w:val="en-US"/>
        </w:rPr>
        <w:lastRenderedPageBreak/>
        <w:t>NON-PERFORMANCE &amp; FAILURE TO DELIVER</w:t>
      </w:r>
    </w:p>
    <w:p w14:paraId="576C2491" w14:textId="77777777" w:rsidR="00E275E0" w:rsidRDefault="00E275E0" w:rsidP="00E275E0">
      <w:pPr>
        <w:spacing w:after="200" w:line="240" w:lineRule="auto"/>
        <w:jc w:val="both"/>
        <w:rPr>
          <w:rFonts w:asciiTheme="minorHAnsi" w:eastAsia="Arial" w:hAnsiTheme="minorHAnsi" w:cstheme="minorHAnsi"/>
          <w:b/>
          <w:color w:val="auto"/>
          <w:lang w:val="en-US"/>
        </w:rPr>
      </w:pPr>
    </w:p>
    <w:p w14:paraId="6AC3C2BD" w14:textId="77777777" w:rsidR="00E275E0" w:rsidRDefault="00E275E0" w:rsidP="00E275E0">
      <w:pPr>
        <w:numPr>
          <w:ilvl w:val="0"/>
          <w:numId w:val="2"/>
        </w:numPr>
        <w:spacing w:after="200" w:line="240" w:lineRule="auto"/>
        <w:jc w:val="both"/>
        <w:rPr>
          <w:rFonts w:asciiTheme="minorHAnsi" w:eastAsia="Arial" w:hAnsiTheme="minorHAnsi" w:cstheme="minorHAnsi"/>
          <w:b/>
          <w:color w:val="auto"/>
          <w:lang w:val="en-US"/>
        </w:rPr>
      </w:pPr>
      <w:r>
        <w:rPr>
          <w:rFonts w:asciiTheme="minorHAnsi" w:eastAsia="Arial" w:hAnsiTheme="minorHAnsi" w:cstheme="minorHAnsi"/>
          <w:b/>
          <w:color w:val="auto"/>
          <w:u w:val="single"/>
          <w:lang w:val="en-US"/>
        </w:rPr>
        <w:t>NON-PERFORMANCE BY THE SELLER</w:t>
      </w:r>
    </w:p>
    <w:p w14:paraId="7312B45C" w14:textId="5B8A5BE1" w:rsidR="00E275E0" w:rsidRPr="00C96FBC" w:rsidRDefault="00E275E0" w:rsidP="00E275E0">
      <w:pPr>
        <w:numPr>
          <w:ilvl w:val="1"/>
          <w:numId w:val="2"/>
        </w:numPr>
        <w:spacing w:after="200" w:line="240" w:lineRule="auto"/>
        <w:jc w:val="both"/>
        <w:rPr>
          <w:rFonts w:asciiTheme="minorHAnsi" w:eastAsia="Arial" w:hAnsiTheme="minorHAnsi" w:cstheme="minorHAnsi"/>
          <w:color w:val="auto"/>
          <w:lang w:val="en-US"/>
        </w:rPr>
      </w:pPr>
      <w:r>
        <w:rPr>
          <w:rFonts w:asciiTheme="minorHAnsi" w:eastAsia="Arial" w:hAnsiTheme="minorHAnsi" w:cstheme="minorHAnsi"/>
          <w:color w:val="auto"/>
          <w:lang w:val="en-US"/>
        </w:rPr>
        <w:t xml:space="preserve">If </w:t>
      </w:r>
      <w:r>
        <w:rPr>
          <w:rFonts w:asciiTheme="minorHAnsi" w:eastAsia="Arial" w:hAnsiTheme="minorHAnsi" w:cstheme="minorHAnsi"/>
          <w:b/>
          <w:color w:val="auto"/>
          <w:lang w:val="en-US"/>
        </w:rPr>
        <w:t xml:space="preserve">SELLER </w:t>
      </w:r>
      <w:r>
        <w:rPr>
          <w:rFonts w:asciiTheme="minorHAnsi" w:eastAsia="Arial" w:hAnsiTheme="minorHAnsi" w:cstheme="minorHAnsi"/>
          <w:color w:val="auto"/>
          <w:lang w:val="en-US"/>
        </w:rPr>
        <w:t xml:space="preserve">fails to transfer the Bitcoins to the wallet of the </w:t>
      </w:r>
      <w:r w:rsidRPr="00C96FBC">
        <w:rPr>
          <w:rFonts w:asciiTheme="minorHAnsi" w:eastAsia="Arial" w:hAnsiTheme="minorHAnsi" w:cstheme="minorHAnsi"/>
          <w:b/>
          <w:color w:val="auto"/>
          <w:lang w:val="en-US"/>
        </w:rPr>
        <w:t xml:space="preserve">BUYER </w:t>
      </w:r>
      <w:r w:rsidR="006F093D" w:rsidRPr="00C96FBC">
        <w:rPr>
          <w:rFonts w:asciiTheme="minorHAnsi" w:eastAsia="Arial" w:hAnsiTheme="minorHAnsi" w:cstheme="minorHAnsi"/>
          <w:color w:val="auto"/>
          <w:lang w:val="en-US"/>
        </w:rPr>
        <w:t xml:space="preserve">within 5 (five) banking days </w:t>
      </w:r>
      <w:r w:rsidRPr="00C96FBC">
        <w:rPr>
          <w:rFonts w:asciiTheme="minorHAnsi" w:eastAsia="Arial" w:hAnsiTheme="minorHAnsi" w:cstheme="minorHAnsi"/>
          <w:color w:val="auto"/>
          <w:lang w:val="en-US"/>
        </w:rPr>
        <w:t xml:space="preserve">after confirmation of the </w:t>
      </w:r>
      <w:r w:rsidR="00C37D66">
        <w:rPr>
          <w:rFonts w:asciiTheme="minorHAnsi" w:eastAsia="Arial" w:hAnsiTheme="minorHAnsi" w:cstheme="minorHAnsi"/>
          <w:color w:val="auto"/>
          <w:lang w:val="en-US"/>
        </w:rPr>
        <w:t>MT103/202</w:t>
      </w:r>
      <w:r w:rsidRPr="00C96FBC">
        <w:rPr>
          <w:rFonts w:asciiTheme="minorHAnsi" w:eastAsia="Arial" w:hAnsiTheme="minorHAnsi" w:cstheme="minorHAnsi"/>
          <w:color w:val="auto"/>
          <w:lang w:val="en-US"/>
        </w:rPr>
        <w:t xml:space="preserve"> has been received at the </w:t>
      </w:r>
      <w:r w:rsidRPr="00C96FBC">
        <w:rPr>
          <w:rFonts w:asciiTheme="minorHAnsi" w:eastAsia="Arial" w:hAnsiTheme="minorHAnsi" w:cstheme="minorHAnsi"/>
          <w:b/>
          <w:color w:val="auto"/>
          <w:lang w:val="en-US"/>
        </w:rPr>
        <w:t xml:space="preserve">SELLER’s </w:t>
      </w:r>
      <w:r w:rsidRPr="00C96FBC">
        <w:rPr>
          <w:rFonts w:asciiTheme="minorHAnsi" w:eastAsia="Arial" w:hAnsiTheme="minorHAnsi" w:cstheme="minorHAnsi"/>
          <w:color w:val="auto"/>
          <w:lang w:val="en-US"/>
        </w:rPr>
        <w:t>bank, this agreement will become null and void.</w:t>
      </w:r>
    </w:p>
    <w:p w14:paraId="2F9E163F" w14:textId="45C1AB5F" w:rsidR="00E275E0" w:rsidRPr="001C65E2" w:rsidRDefault="00707815" w:rsidP="00E275E0">
      <w:pPr>
        <w:numPr>
          <w:ilvl w:val="1"/>
          <w:numId w:val="2"/>
        </w:numPr>
        <w:spacing w:after="200" w:line="240" w:lineRule="auto"/>
        <w:jc w:val="both"/>
        <w:rPr>
          <w:rFonts w:asciiTheme="minorHAnsi" w:eastAsia="Arial" w:hAnsiTheme="minorHAnsi" w:cstheme="minorHAnsi"/>
          <w:color w:val="auto"/>
          <w:lang w:val="en-US"/>
        </w:rPr>
      </w:pPr>
      <w:bookmarkStart w:id="6" w:name="_Hlk45283232"/>
      <w:r w:rsidRPr="00C96FBC">
        <w:rPr>
          <w:rFonts w:asciiTheme="minorHAnsi" w:eastAsia="Arial" w:hAnsiTheme="minorHAnsi" w:cstheme="minorHAnsi"/>
          <w:color w:val="auto"/>
          <w:lang w:val="en-US"/>
        </w:rPr>
        <w:t xml:space="preserve">If the </w:t>
      </w:r>
      <w:r w:rsidRPr="00C96FBC">
        <w:rPr>
          <w:rFonts w:asciiTheme="minorHAnsi" w:eastAsia="Arial" w:hAnsiTheme="minorHAnsi" w:cstheme="minorHAnsi"/>
          <w:b/>
          <w:bCs/>
          <w:color w:val="auto"/>
          <w:lang w:val="en-US"/>
        </w:rPr>
        <w:t>SELLER</w:t>
      </w:r>
      <w:r w:rsidRPr="00C96FBC">
        <w:rPr>
          <w:rFonts w:asciiTheme="minorHAnsi" w:eastAsia="Arial" w:hAnsiTheme="minorHAnsi" w:cstheme="minorHAnsi"/>
          <w:color w:val="auto"/>
          <w:lang w:val="en-US"/>
        </w:rPr>
        <w:t xml:space="preserve"> is at his own fault, does not execute this transaction as described in this agreement</w:t>
      </w:r>
      <w:r w:rsidR="00E275E0" w:rsidRPr="00C96FBC">
        <w:rPr>
          <w:rFonts w:asciiTheme="minorHAnsi" w:eastAsia="Arial" w:hAnsiTheme="minorHAnsi" w:cstheme="minorHAnsi"/>
          <w:color w:val="auto"/>
          <w:lang w:val="en-US"/>
        </w:rPr>
        <w:t xml:space="preserve">, it shall immediately, without any further action or formality being required, become liable to the </w:t>
      </w:r>
      <w:r w:rsidR="00E275E0" w:rsidRPr="00C96FBC">
        <w:rPr>
          <w:rFonts w:asciiTheme="minorHAnsi" w:eastAsia="Arial" w:hAnsiTheme="minorHAnsi" w:cstheme="minorHAnsi"/>
          <w:b/>
          <w:color w:val="auto"/>
          <w:lang w:val="en-US"/>
        </w:rPr>
        <w:t xml:space="preserve">BUYER </w:t>
      </w:r>
      <w:r w:rsidR="00E275E0" w:rsidRPr="00C96FBC">
        <w:rPr>
          <w:rFonts w:asciiTheme="minorHAnsi" w:eastAsia="Arial" w:hAnsiTheme="minorHAnsi" w:cstheme="minorHAnsi"/>
          <w:color w:val="auto"/>
          <w:lang w:val="en-US"/>
        </w:rPr>
        <w:t xml:space="preserve">for an immediately due and payable penalty of </w:t>
      </w:r>
      <w:r w:rsidR="00E275E0" w:rsidRPr="00C96FBC">
        <w:rPr>
          <w:rFonts w:asciiTheme="minorHAnsi" w:eastAsia="Arial" w:hAnsiTheme="minorHAnsi" w:cstheme="minorHAnsi"/>
          <w:b/>
          <w:bCs/>
          <w:color w:val="auto"/>
          <w:lang w:val="en-US"/>
        </w:rPr>
        <w:t>$</w:t>
      </w:r>
      <w:r w:rsidR="00E275E0" w:rsidRPr="00C96FBC">
        <w:rPr>
          <w:rFonts w:asciiTheme="minorHAnsi" w:eastAsia="Arial" w:hAnsiTheme="minorHAnsi" w:cstheme="minorHAnsi"/>
          <w:b/>
          <w:color w:val="auto"/>
          <w:lang w:val="en-US"/>
        </w:rPr>
        <w:t xml:space="preserve">1M (ONE MILLION USD) </w:t>
      </w:r>
      <w:r w:rsidR="00E275E0" w:rsidRPr="00C96FBC">
        <w:rPr>
          <w:rFonts w:asciiTheme="minorHAnsi" w:eastAsia="Arial" w:hAnsiTheme="minorHAnsi" w:cstheme="minorHAnsi"/>
          <w:bCs/>
          <w:color w:val="auto"/>
          <w:lang w:val="en-US"/>
        </w:rPr>
        <w:t xml:space="preserve">and must repay the </w:t>
      </w:r>
      <w:r w:rsidR="00E275E0" w:rsidRPr="00C96FBC">
        <w:rPr>
          <w:rFonts w:asciiTheme="minorHAnsi" w:eastAsia="Arial" w:hAnsiTheme="minorHAnsi" w:cstheme="minorHAnsi"/>
          <w:b/>
          <w:color w:val="auto"/>
          <w:lang w:val="en-US"/>
        </w:rPr>
        <w:t>BUYER´</w:t>
      </w:r>
      <w:r w:rsidR="00E275E0" w:rsidRPr="001C65E2">
        <w:rPr>
          <w:rFonts w:asciiTheme="minorHAnsi" w:eastAsia="Arial" w:hAnsiTheme="minorHAnsi" w:cstheme="minorHAnsi"/>
          <w:b/>
          <w:color w:val="auto"/>
          <w:lang w:val="en-US"/>
        </w:rPr>
        <w:t>S</w:t>
      </w:r>
      <w:r w:rsidR="00E275E0" w:rsidRPr="001C65E2">
        <w:rPr>
          <w:rFonts w:asciiTheme="minorHAnsi" w:eastAsia="Arial" w:hAnsiTheme="minorHAnsi" w:cstheme="minorHAnsi"/>
          <w:bCs/>
          <w:color w:val="auto"/>
          <w:lang w:val="en-US"/>
        </w:rPr>
        <w:t xml:space="preserve"> paid-in money for the current tranche</w:t>
      </w:r>
      <w:r w:rsidR="00E275E0" w:rsidRPr="001C65E2">
        <w:rPr>
          <w:rFonts w:asciiTheme="minorHAnsi" w:eastAsia="Arial" w:hAnsiTheme="minorHAnsi" w:cstheme="minorHAnsi"/>
          <w:b/>
          <w:color w:val="auto"/>
          <w:lang w:val="en-US"/>
        </w:rPr>
        <w:t xml:space="preserve"> </w:t>
      </w:r>
      <w:r w:rsidR="00E275E0" w:rsidRPr="001C65E2">
        <w:rPr>
          <w:rFonts w:asciiTheme="minorHAnsi" w:eastAsia="Arial" w:hAnsiTheme="minorHAnsi" w:cstheme="minorHAnsi"/>
          <w:color w:val="auto"/>
          <w:lang w:val="en-US"/>
        </w:rPr>
        <w:t xml:space="preserve">and without prejudice to the right of the </w:t>
      </w:r>
      <w:r w:rsidR="00E275E0" w:rsidRPr="001C65E2">
        <w:rPr>
          <w:rFonts w:asciiTheme="minorHAnsi" w:eastAsia="Arial" w:hAnsiTheme="minorHAnsi" w:cstheme="minorHAnsi"/>
          <w:b/>
          <w:color w:val="auto"/>
          <w:lang w:val="en-US"/>
        </w:rPr>
        <w:t xml:space="preserve">BUYER </w:t>
      </w:r>
      <w:r w:rsidR="00E275E0" w:rsidRPr="001C65E2">
        <w:rPr>
          <w:rFonts w:asciiTheme="minorHAnsi" w:eastAsia="Arial" w:hAnsiTheme="minorHAnsi" w:cstheme="minorHAnsi"/>
          <w:color w:val="auto"/>
          <w:lang w:val="en-US"/>
        </w:rPr>
        <w:t>to claim damages in addition if there is one.</w:t>
      </w:r>
    </w:p>
    <w:bookmarkEnd w:id="6"/>
    <w:p w14:paraId="76F98573" w14:textId="34CF5DDB" w:rsidR="00707815" w:rsidRPr="001C65E2" w:rsidRDefault="00A2445E" w:rsidP="00CD6FED">
      <w:pPr>
        <w:pStyle w:val="ListeParagraf"/>
        <w:numPr>
          <w:ilvl w:val="1"/>
          <w:numId w:val="2"/>
        </w:numPr>
        <w:spacing w:after="360"/>
        <w:rPr>
          <w:rFonts w:asciiTheme="minorHAnsi" w:eastAsia="Arial" w:hAnsiTheme="minorHAnsi" w:cstheme="minorHAnsi"/>
          <w:color w:val="auto"/>
          <w:lang w:val="en-US"/>
        </w:rPr>
      </w:pPr>
      <w:r w:rsidRPr="001C65E2">
        <w:rPr>
          <w:rFonts w:asciiTheme="minorHAnsi" w:eastAsia="Arial" w:hAnsiTheme="minorHAnsi" w:cstheme="minorHAnsi"/>
          <w:color w:val="auto"/>
          <w:lang w:val="en-US"/>
        </w:rPr>
        <w:t xml:space="preserve">The </w:t>
      </w:r>
      <w:r w:rsidRPr="001C65E2">
        <w:rPr>
          <w:rFonts w:asciiTheme="minorHAnsi" w:eastAsia="Arial" w:hAnsiTheme="minorHAnsi" w:cstheme="minorHAnsi"/>
          <w:b/>
          <w:bCs/>
          <w:color w:val="auto"/>
          <w:lang w:val="en-US"/>
        </w:rPr>
        <w:t xml:space="preserve">SELLER </w:t>
      </w:r>
      <w:r w:rsidRPr="001C65E2">
        <w:rPr>
          <w:rFonts w:asciiTheme="minorHAnsi" w:eastAsia="Arial" w:hAnsiTheme="minorHAnsi" w:cstheme="minorHAnsi"/>
          <w:color w:val="auto"/>
          <w:lang w:val="en-US"/>
        </w:rPr>
        <w:t>is exempted from liability for failure to timely or improper performance of obligations under the contract, if such failure or improper performance of obligations, was the result of exposure to force majeure circumstances. In this case, the period of fulfillment of obligations under this contract is extended for the period of force majeure in accordance with the standards and regulations of the European Union.</w:t>
      </w:r>
    </w:p>
    <w:p w14:paraId="5EC84D38" w14:textId="77777777" w:rsidR="00E275E0" w:rsidRDefault="00E275E0" w:rsidP="00E275E0">
      <w:pPr>
        <w:numPr>
          <w:ilvl w:val="0"/>
          <w:numId w:val="2"/>
        </w:numPr>
        <w:spacing w:after="200" w:line="240" w:lineRule="auto"/>
        <w:jc w:val="both"/>
        <w:rPr>
          <w:rFonts w:asciiTheme="minorHAnsi" w:eastAsia="Arial" w:hAnsiTheme="minorHAnsi" w:cstheme="minorHAnsi"/>
          <w:b/>
          <w:bCs/>
          <w:color w:val="auto"/>
          <w:lang w:val="en-US"/>
        </w:rPr>
      </w:pPr>
      <w:r>
        <w:rPr>
          <w:rFonts w:asciiTheme="minorHAnsi" w:eastAsia="Arial" w:hAnsiTheme="minorHAnsi" w:cstheme="minorHAnsi"/>
          <w:b/>
          <w:bCs/>
          <w:color w:val="auto"/>
          <w:u w:val="single"/>
          <w:lang w:val="en-US"/>
        </w:rPr>
        <w:t>NON-PERFORMANCE BY THE BUYER</w:t>
      </w:r>
    </w:p>
    <w:p w14:paraId="4547517C" w14:textId="77777777" w:rsidR="00E275E0" w:rsidRDefault="00E275E0" w:rsidP="00E275E0">
      <w:pPr>
        <w:numPr>
          <w:ilvl w:val="1"/>
          <w:numId w:val="2"/>
        </w:numPr>
        <w:spacing w:after="200" w:line="240" w:lineRule="auto"/>
        <w:jc w:val="both"/>
        <w:rPr>
          <w:rFonts w:asciiTheme="minorHAnsi" w:eastAsia="Arial" w:hAnsiTheme="minorHAnsi" w:cstheme="minorHAnsi"/>
          <w:color w:val="auto"/>
          <w:lang w:val="en-US"/>
        </w:rPr>
      </w:pPr>
      <w:r>
        <w:rPr>
          <w:rFonts w:asciiTheme="minorHAnsi" w:eastAsia="Arial" w:hAnsiTheme="minorHAnsi" w:cstheme="minorHAnsi"/>
          <w:color w:val="auto"/>
          <w:lang w:val="en-US"/>
        </w:rPr>
        <w:t xml:space="preserve">If </w:t>
      </w:r>
      <w:r>
        <w:rPr>
          <w:rFonts w:asciiTheme="minorHAnsi" w:eastAsia="Arial" w:hAnsiTheme="minorHAnsi" w:cstheme="minorHAnsi"/>
          <w:b/>
          <w:bCs/>
          <w:color w:val="auto"/>
          <w:lang w:val="en-US"/>
        </w:rPr>
        <w:t>BUYER</w:t>
      </w:r>
      <w:r>
        <w:rPr>
          <w:rFonts w:asciiTheme="minorHAnsi" w:eastAsia="Arial" w:hAnsiTheme="minorHAnsi" w:cstheme="minorHAnsi"/>
          <w:color w:val="auto"/>
          <w:lang w:val="en-US"/>
        </w:rPr>
        <w:t xml:space="preserve"> fails to transfer the Fiat Currency and there is a non-performance from the </w:t>
      </w:r>
      <w:r>
        <w:rPr>
          <w:rFonts w:asciiTheme="minorHAnsi" w:eastAsia="Arial" w:hAnsiTheme="minorHAnsi" w:cstheme="minorHAnsi"/>
          <w:b/>
          <w:bCs/>
          <w:color w:val="auto"/>
          <w:lang w:val="en-US"/>
        </w:rPr>
        <w:t>BUYER</w:t>
      </w:r>
      <w:r>
        <w:rPr>
          <w:rFonts w:asciiTheme="minorHAnsi" w:eastAsia="Arial" w:hAnsiTheme="minorHAnsi" w:cstheme="minorHAnsi"/>
          <w:color w:val="auto"/>
          <w:lang w:val="en-US"/>
        </w:rPr>
        <w:t xml:space="preserve"> and if the </w:t>
      </w:r>
      <w:r>
        <w:rPr>
          <w:rFonts w:asciiTheme="minorHAnsi" w:eastAsia="Arial" w:hAnsiTheme="minorHAnsi" w:cstheme="minorHAnsi"/>
          <w:b/>
          <w:color w:val="auto"/>
          <w:lang w:val="en-US"/>
        </w:rPr>
        <w:t xml:space="preserve">BUYER </w:t>
      </w:r>
      <w:r>
        <w:rPr>
          <w:rFonts w:asciiTheme="minorHAnsi" w:eastAsia="Arial" w:hAnsiTheme="minorHAnsi" w:cstheme="minorHAnsi"/>
          <w:color w:val="auto"/>
          <w:lang w:val="en-US"/>
        </w:rPr>
        <w:t xml:space="preserve">fails to transfer the funds to the </w:t>
      </w:r>
      <w:r>
        <w:rPr>
          <w:rFonts w:asciiTheme="minorHAnsi" w:eastAsia="Arial" w:hAnsiTheme="minorHAnsi" w:cstheme="minorHAnsi"/>
          <w:b/>
          <w:color w:val="auto"/>
          <w:lang w:val="en-US"/>
        </w:rPr>
        <w:t xml:space="preserve">SELLER’S </w:t>
      </w:r>
      <w:r>
        <w:rPr>
          <w:rFonts w:asciiTheme="minorHAnsi" w:eastAsia="Arial" w:hAnsiTheme="minorHAnsi" w:cstheme="minorHAnsi"/>
          <w:color w:val="auto"/>
          <w:lang w:val="en-US"/>
        </w:rPr>
        <w:t>bank account within 24 hours (TWENTY-FOUR HOURS) after the agreed date &amp; time, this agreement will become null and void.</w:t>
      </w:r>
    </w:p>
    <w:p w14:paraId="50CA3A09" w14:textId="0D250FF0" w:rsidR="001166DE" w:rsidRPr="001166DE" w:rsidRDefault="00E275E0" w:rsidP="003D7D58">
      <w:pPr>
        <w:numPr>
          <w:ilvl w:val="1"/>
          <w:numId w:val="2"/>
        </w:numPr>
        <w:spacing w:after="200" w:line="240" w:lineRule="auto"/>
        <w:jc w:val="both"/>
        <w:rPr>
          <w:rFonts w:asciiTheme="minorHAnsi" w:eastAsia="Arial" w:hAnsiTheme="minorHAnsi" w:cstheme="minorHAnsi"/>
          <w:lang w:val="en-US"/>
        </w:rPr>
      </w:pPr>
      <w:r w:rsidRPr="001166DE">
        <w:rPr>
          <w:rFonts w:asciiTheme="minorHAnsi" w:eastAsia="Arial" w:hAnsiTheme="minorHAnsi" w:cstheme="minorHAnsi"/>
          <w:color w:val="auto"/>
          <w:lang w:val="en-US"/>
        </w:rPr>
        <w:t>If the</w:t>
      </w:r>
      <w:r w:rsidRPr="001166DE">
        <w:rPr>
          <w:rFonts w:asciiTheme="minorHAnsi" w:eastAsia="Arial" w:hAnsiTheme="minorHAnsi" w:cstheme="minorHAnsi"/>
          <w:b/>
          <w:color w:val="auto"/>
          <w:lang w:val="en-US"/>
        </w:rPr>
        <w:t xml:space="preserve"> BUYER </w:t>
      </w:r>
      <w:r w:rsidRPr="001166DE">
        <w:rPr>
          <w:rFonts w:asciiTheme="minorHAnsi" w:eastAsia="Arial" w:hAnsiTheme="minorHAnsi" w:cstheme="minorHAnsi"/>
          <w:color w:val="auto"/>
          <w:lang w:val="en-US"/>
        </w:rPr>
        <w:t>does not execute this trade as described under this agreement it shall immediately, without any further action or formality being required, become liable to the</w:t>
      </w:r>
      <w:r w:rsidRPr="001166DE">
        <w:rPr>
          <w:rFonts w:asciiTheme="minorHAnsi" w:eastAsia="Arial" w:hAnsiTheme="minorHAnsi" w:cstheme="minorHAnsi"/>
          <w:b/>
          <w:color w:val="auto"/>
          <w:lang w:val="en-US"/>
        </w:rPr>
        <w:t xml:space="preserve"> SELLER </w:t>
      </w:r>
      <w:r w:rsidRPr="001166DE">
        <w:rPr>
          <w:rFonts w:asciiTheme="minorHAnsi" w:eastAsia="Arial" w:hAnsiTheme="minorHAnsi" w:cstheme="minorHAnsi"/>
          <w:color w:val="auto"/>
          <w:lang w:val="en-US"/>
        </w:rPr>
        <w:t xml:space="preserve">for an immediately due and payable penalty of </w:t>
      </w:r>
      <w:r w:rsidRPr="001166DE">
        <w:rPr>
          <w:rFonts w:asciiTheme="minorHAnsi" w:eastAsia="Arial" w:hAnsiTheme="minorHAnsi" w:cstheme="minorHAnsi"/>
          <w:b/>
          <w:bCs/>
          <w:color w:val="auto"/>
          <w:lang w:val="en-US"/>
        </w:rPr>
        <w:t>$</w:t>
      </w:r>
      <w:r w:rsidRPr="001166DE">
        <w:rPr>
          <w:rFonts w:asciiTheme="minorHAnsi" w:eastAsia="Arial" w:hAnsiTheme="minorHAnsi" w:cstheme="minorHAnsi"/>
          <w:b/>
          <w:color w:val="auto"/>
          <w:lang w:val="en-US"/>
        </w:rPr>
        <w:t xml:space="preserve">1M (ONE MILLION USD) </w:t>
      </w:r>
      <w:r w:rsidRPr="001166DE">
        <w:rPr>
          <w:rFonts w:asciiTheme="minorHAnsi" w:eastAsia="Arial" w:hAnsiTheme="minorHAnsi" w:cstheme="minorHAnsi"/>
          <w:bCs/>
          <w:color w:val="auto"/>
          <w:lang w:val="en-US"/>
        </w:rPr>
        <w:t>a</w:t>
      </w:r>
      <w:r w:rsidRPr="001166DE">
        <w:rPr>
          <w:rFonts w:asciiTheme="minorHAnsi" w:eastAsia="Arial" w:hAnsiTheme="minorHAnsi" w:cstheme="minorHAnsi"/>
          <w:color w:val="auto"/>
          <w:lang w:val="en-US"/>
        </w:rPr>
        <w:t>nd without prejudice to the right of the</w:t>
      </w:r>
      <w:r w:rsidRPr="001166DE">
        <w:rPr>
          <w:rFonts w:asciiTheme="minorHAnsi" w:eastAsia="Arial" w:hAnsiTheme="minorHAnsi" w:cstheme="minorHAnsi"/>
          <w:b/>
          <w:color w:val="auto"/>
          <w:lang w:val="en-US"/>
        </w:rPr>
        <w:t xml:space="preserve"> SELLER </w:t>
      </w:r>
      <w:r w:rsidRPr="001166DE">
        <w:rPr>
          <w:rFonts w:asciiTheme="minorHAnsi" w:eastAsia="Arial" w:hAnsiTheme="minorHAnsi" w:cstheme="minorHAnsi"/>
          <w:color w:val="auto"/>
          <w:lang w:val="en-US"/>
        </w:rPr>
        <w:t>to claim damages in addition if there is one.</w:t>
      </w:r>
    </w:p>
    <w:p w14:paraId="2C3833C3" w14:textId="76AAF3C4" w:rsidR="001166DE" w:rsidRPr="001166DE" w:rsidRDefault="001166DE" w:rsidP="001166DE">
      <w:pPr>
        <w:rPr>
          <w:rFonts w:asciiTheme="minorHAnsi" w:eastAsia="Arial" w:hAnsiTheme="minorHAnsi" w:cstheme="minorHAnsi"/>
          <w:lang w:val="en-US"/>
        </w:rPr>
        <w:sectPr w:rsidR="001166DE" w:rsidRPr="001166DE" w:rsidSect="00371DFA">
          <w:headerReference w:type="first" r:id="rId15"/>
          <w:pgSz w:w="11906" w:h="16838"/>
          <w:pgMar w:top="1080" w:right="1728" w:bottom="1276" w:left="1728" w:header="720" w:footer="864"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titlePg/>
          <w:docGrid w:linePitch="360"/>
        </w:sectPr>
      </w:pPr>
    </w:p>
    <w:p w14:paraId="7DC542E1" w14:textId="13A3B77D" w:rsidR="001C65E2" w:rsidRDefault="001C65E2">
      <w:pPr>
        <w:jc w:val="both"/>
        <w:rPr>
          <w:rFonts w:asciiTheme="minorHAnsi" w:eastAsia="Arial" w:hAnsiTheme="minorHAnsi" w:cstheme="minorHAnsi"/>
          <w:b/>
          <w:bCs/>
          <w:color w:val="auto"/>
          <w:sz w:val="19"/>
          <w:szCs w:val="19"/>
          <w:lang w:val="en-US"/>
        </w:rPr>
      </w:pPr>
    </w:p>
    <w:p w14:paraId="45BAEC20" w14:textId="1660FE83" w:rsidR="00F4098E" w:rsidRPr="003D166A" w:rsidRDefault="00F4098E" w:rsidP="00F4098E">
      <w:pPr>
        <w:spacing w:after="0"/>
        <w:jc w:val="center"/>
        <w:rPr>
          <w:rFonts w:asciiTheme="minorHAnsi" w:eastAsia="Arial Unicode MS" w:hAnsiTheme="minorHAnsi" w:cstheme="minorHAnsi"/>
          <w:b/>
          <w:bCs/>
          <w:color w:val="000000" w:themeColor="text1"/>
          <w:sz w:val="36"/>
          <w:szCs w:val="36"/>
          <w:lang w:val="en-US"/>
        </w:rPr>
      </w:pPr>
      <w:r w:rsidRPr="003D166A">
        <w:rPr>
          <w:rFonts w:asciiTheme="minorHAnsi" w:eastAsia="Arial Unicode MS" w:hAnsiTheme="minorHAnsi" w:cstheme="minorHAnsi"/>
          <w:b/>
          <w:bCs/>
          <w:color w:val="000000" w:themeColor="text1"/>
          <w:sz w:val="36"/>
          <w:szCs w:val="36"/>
          <w:lang w:val="en-US"/>
        </w:rPr>
        <w:t xml:space="preserve">ANNEX </w:t>
      </w:r>
      <w:r>
        <w:rPr>
          <w:rFonts w:asciiTheme="minorHAnsi" w:eastAsia="Arial Unicode MS" w:hAnsiTheme="minorHAnsi" w:cstheme="minorHAnsi"/>
          <w:b/>
          <w:bCs/>
          <w:color w:val="000000" w:themeColor="text1"/>
          <w:sz w:val="36"/>
          <w:szCs w:val="36"/>
          <w:lang w:val="en-US"/>
        </w:rPr>
        <w:t>A</w:t>
      </w:r>
    </w:p>
    <w:p w14:paraId="2F014F55" w14:textId="77777777" w:rsidR="00F4098E" w:rsidRPr="003D166A" w:rsidRDefault="00F4098E" w:rsidP="00F4098E">
      <w:pPr>
        <w:spacing w:after="0"/>
        <w:jc w:val="center"/>
        <w:rPr>
          <w:rFonts w:asciiTheme="minorHAnsi" w:hAnsiTheme="minorHAnsi" w:cstheme="minorHAnsi"/>
          <w:color w:val="000000" w:themeColor="text1"/>
          <w:sz w:val="28"/>
          <w:szCs w:val="28"/>
          <w:lang w:val="en-US"/>
        </w:rPr>
      </w:pPr>
      <w:r w:rsidRPr="0085314C">
        <w:rPr>
          <w:rFonts w:asciiTheme="minorHAnsi" w:eastAsia="Arial Unicode MS" w:hAnsiTheme="minorHAnsi" w:cstheme="minorHAnsi"/>
          <w:b/>
          <w:bCs/>
          <w:color w:val="000000" w:themeColor="text1"/>
          <w:sz w:val="28"/>
          <w:szCs w:val="28"/>
          <w:lang w:val="en-US"/>
        </w:rPr>
        <w:t>INTERNATIONAL CHAMBER OF COMMERCE (I.C.C 400/500/600)</w:t>
      </w:r>
    </w:p>
    <w:p w14:paraId="604D4333" w14:textId="77777777" w:rsidR="00F4098E" w:rsidRPr="003D166A" w:rsidRDefault="00F4098E" w:rsidP="00F4098E">
      <w:pPr>
        <w:spacing w:after="120"/>
        <w:jc w:val="center"/>
        <w:rPr>
          <w:rFonts w:asciiTheme="minorHAnsi" w:hAnsiTheme="minorHAnsi" w:cstheme="minorHAnsi"/>
          <w:color w:val="000000" w:themeColor="text1"/>
          <w:sz w:val="28"/>
          <w:szCs w:val="28"/>
          <w:lang w:val="en-US"/>
        </w:rPr>
      </w:pPr>
      <w:r w:rsidRPr="0085314C">
        <w:rPr>
          <w:rFonts w:asciiTheme="minorHAnsi" w:eastAsia="Arial Unicode MS" w:hAnsiTheme="minorHAnsi" w:cstheme="minorHAnsi"/>
          <w:b/>
          <w:bCs/>
          <w:color w:val="000000" w:themeColor="text1"/>
          <w:sz w:val="28"/>
          <w:szCs w:val="28"/>
          <w:lang w:val="en-US"/>
        </w:rPr>
        <w:t>IRREVOCABLE MASTER FEE PROTECTION AGREEMENT (IMFPA)</w:t>
      </w:r>
    </w:p>
    <w:p w14:paraId="0F17D4C5" w14:textId="77777777" w:rsidR="00F4098E" w:rsidRDefault="00F4098E" w:rsidP="00F4098E">
      <w:pPr>
        <w:rPr>
          <w:rFonts w:ascii="Arial" w:eastAsia="Arial Unicode MS" w:hAnsi="Arial" w:cs="Arial Unicode MS"/>
          <w:b/>
          <w:sz w:val="18"/>
          <w:szCs w:val="20"/>
          <w:lang w:val="en-US"/>
        </w:rPr>
      </w:pPr>
    </w:p>
    <w:tbl>
      <w:tblPr>
        <w:tblStyle w:val="DzTablo1"/>
        <w:tblW w:w="8223" w:type="dxa"/>
        <w:jc w:val="center"/>
        <w:tblLook w:val="04A0" w:firstRow="1" w:lastRow="0" w:firstColumn="1" w:lastColumn="0" w:noHBand="0" w:noVBand="1"/>
      </w:tblPr>
      <w:tblGrid>
        <w:gridCol w:w="2851"/>
        <w:gridCol w:w="5372"/>
      </w:tblGrid>
      <w:tr w:rsidR="00F4098E" w14:paraId="6A6D54D0" w14:textId="77777777" w:rsidTr="003D7D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tcPr>
          <w:p w14:paraId="204A49DB" w14:textId="77777777" w:rsidR="00F4098E" w:rsidRPr="00A4756C" w:rsidRDefault="00F4098E" w:rsidP="003D7D58">
            <w:pPr>
              <w:spacing w:before="80" w:after="80"/>
              <w:jc w:val="both"/>
              <w:rPr>
                <w:rFonts w:asciiTheme="minorHAnsi" w:eastAsia="Times New Roman" w:hAnsiTheme="minorHAnsi" w:cstheme="minorHAnsi"/>
                <w:lang w:val="en-US"/>
              </w:rPr>
            </w:pPr>
            <w:bookmarkStart w:id="7" w:name="_Hlk55582193"/>
            <w:r w:rsidRPr="00A4756C">
              <w:rPr>
                <w:rFonts w:asciiTheme="minorHAnsi" w:eastAsia="Times New Roman" w:hAnsiTheme="minorHAnsi" w:cstheme="minorHAnsi"/>
                <w:lang w:val="en-US"/>
              </w:rPr>
              <w:t>IMFPA/NCNDA NO.:</w:t>
            </w:r>
          </w:p>
        </w:tc>
        <w:tc>
          <w:tcPr>
            <w:tcW w:w="5372" w:type="dxa"/>
          </w:tcPr>
          <w:p w14:paraId="5D002A8D" w14:textId="77777777" w:rsidR="00F4098E" w:rsidRPr="00836A7D" w:rsidRDefault="00F4098E" w:rsidP="003D7D58">
            <w:pPr>
              <w:spacing w:before="80" w:after="80"/>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lang w:val="en-US"/>
              </w:rPr>
            </w:pPr>
            <w:r w:rsidRPr="00836A7D">
              <w:rPr>
                <w:rFonts w:asciiTheme="minorHAnsi" w:eastAsia="Times New Roman" w:hAnsiTheme="minorHAnsi" w:cstheme="minorHAnsi"/>
                <w:b w:val="0"/>
                <w:bCs w:val="0"/>
                <w:lang w:val="en-US"/>
              </w:rPr>
              <w:t>IC-598-BTC-2020</w:t>
            </w:r>
          </w:p>
        </w:tc>
      </w:tr>
      <w:bookmarkEnd w:id="7"/>
      <w:tr w:rsidR="00F4098E" w14:paraId="6BB33D56" w14:textId="77777777" w:rsidTr="003D7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tcPr>
          <w:p w14:paraId="7F5B977C" w14:textId="77777777" w:rsidR="00F4098E" w:rsidRPr="00A4756C" w:rsidRDefault="00F4098E" w:rsidP="003D7D58">
            <w:pPr>
              <w:spacing w:before="80" w:after="80"/>
              <w:jc w:val="both"/>
              <w:rPr>
                <w:rFonts w:asciiTheme="minorHAnsi" w:eastAsia="Times New Roman" w:hAnsiTheme="minorHAnsi" w:cstheme="minorHAnsi"/>
                <w:lang w:val="en-US"/>
              </w:rPr>
            </w:pPr>
            <w:r w:rsidRPr="00A4756C">
              <w:rPr>
                <w:rFonts w:asciiTheme="minorHAnsi" w:eastAsia="Times New Roman" w:hAnsiTheme="minorHAnsi" w:cstheme="minorHAnsi"/>
                <w:lang w:val="en-US"/>
              </w:rPr>
              <w:t>INSTRUMENT:</w:t>
            </w:r>
          </w:p>
        </w:tc>
        <w:tc>
          <w:tcPr>
            <w:tcW w:w="5372" w:type="dxa"/>
          </w:tcPr>
          <w:p w14:paraId="77CF6DC6" w14:textId="77777777" w:rsidR="00F4098E" w:rsidRPr="00A4756C" w:rsidRDefault="00F4098E" w:rsidP="003D7D58">
            <w:pPr>
              <w:spacing w:before="80" w:after="8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val="en-US"/>
              </w:rPr>
            </w:pPr>
            <w:r w:rsidRPr="00A4756C">
              <w:rPr>
                <w:rFonts w:asciiTheme="minorHAnsi" w:eastAsia="Times New Roman" w:hAnsiTheme="minorHAnsi" w:cstheme="minorHAnsi"/>
                <w:lang w:val="en-US"/>
              </w:rPr>
              <w:t>Bitcoin (BTC)</w:t>
            </w:r>
          </w:p>
        </w:tc>
      </w:tr>
      <w:tr w:rsidR="00F4098E" w14:paraId="28FED9F1" w14:textId="77777777" w:rsidTr="003D7D58">
        <w:trPr>
          <w:jc w:val="center"/>
        </w:trPr>
        <w:tc>
          <w:tcPr>
            <w:cnfStyle w:val="001000000000" w:firstRow="0" w:lastRow="0" w:firstColumn="1" w:lastColumn="0" w:oddVBand="0" w:evenVBand="0" w:oddHBand="0" w:evenHBand="0" w:firstRowFirstColumn="0" w:firstRowLastColumn="0" w:lastRowFirstColumn="0" w:lastRowLastColumn="0"/>
            <w:tcW w:w="2851" w:type="dxa"/>
          </w:tcPr>
          <w:p w14:paraId="5645088C" w14:textId="77777777" w:rsidR="00F4098E" w:rsidRPr="00A4756C" w:rsidRDefault="00F4098E" w:rsidP="003D7D58">
            <w:pPr>
              <w:spacing w:before="80" w:after="80"/>
              <w:jc w:val="both"/>
              <w:rPr>
                <w:rFonts w:asciiTheme="minorHAnsi" w:eastAsia="Times New Roman" w:hAnsiTheme="minorHAnsi" w:cstheme="minorHAnsi"/>
                <w:lang w:val="en-US"/>
              </w:rPr>
            </w:pPr>
            <w:r w:rsidRPr="00A4756C">
              <w:rPr>
                <w:rFonts w:asciiTheme="minorHAnsi" w:eastAsia="Times New Roman" w:hAnsiTheme="minorHAnsi" w:cstheme="minorHAnsi"/>
                <w:lang w:val="en-US"/>
              </w:rPr>
              <w:t>TYPE OF ASSET:</w:t>
            </w:r>
          </w:p>
        </w:tc>
        <w:tc>
          <w:tcPr>
            <w:tcW w:w="5372" w:type="dxa"/>
          </w:tcPr>
          <w:p w14:paraId="3165C9E3" w14:textId="77777777" w:rsidR="00F4098E" w:rsidRPr="00A4756C" w:rsidRDefault="00F4098E" w:rsidP="003D7D58">
            <w:pPr>
              <w:spacing w:before="80" w:after="8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A4756C">
              <w:rPr>
                <w:rFonts w:asciiTheme="minorHAnsi" w:eastAsia="Times New Roman" w:hAnsiTheme="minorHAnsi" w:cstheme="minorHAnsi"/>
                <w:lang w:val="en-US"/>
              </w:rPr>
              <w:t>Digital cryptocurrency</w:t>
            </w:r>
          </w:p>
        </w:tc>
      </w:tr>
      <w:tr w:rsidR="00F4098E" w14:paraId="29C372C8" w14:textId="77777777" w:rsidTr="003D7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tcPr>
          <w:p w14:paraId="53FBA92C" w14:textId="77777777" w:rsidR="00F4098E" w:rsidRPr="00A4756C" w:rsidRDefault="00F4098E" w:rsidP="003D7D58">
            <w:pPr>
              <w:spacing w:before="80" w:after="80"/>
              <w:jc w:val="both"/>
              <w:rPr>
                <w:rFonts w:asciiTheme="minorHAnsi" w:eastAsia="Times New Roman" w:hAnsiTheme="minorHAnsi" w:cstheme="minorHAnsi"/>
                <w:lang w:val="en-US"/>
              </w:rPr>
            </w:pPr>
            <w:r w:rsidRPr="00A4756C">
              <w:rPr>
                <w:rFonts w:asciiTheme="minorHAnsi" w:eastAsia="Times New Roman" w:hAnsiTheme="minorHAnsi" w:cstheme="minorHAnsi"/>
                <w:lang w:val="en-US"/>
              </w:rPr>
              <w:t>TRANSACTION:</w:t>
            </w:r>
          </w:p>
        </w:tc>
        <w:tc>
          <w:tcPr>
            <w:tcW w:w="5372" w:type="dxa"/>
          </w:tcPr>
          <w:p w14:paraId="7895E6C8" w14:textId="77777777" w:rsidR="00F4098E" w:rsidRPr="00A4756C" w:rsidRDefault="00F4098E" w:rsidP="003D7D58">
            <w:pPr>
              <w:spacing w:before="80" w:after="8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val="en-US"/>
              </w:rPr>
            </w:pPr>
            <w:r>
              <w:rPr>
                <w:rFonts w:asciiTheme="minorHAnsi" w:hAnsiTheme="minorHAnsi" w:cstheme="minorHAnsi"/>
                <w:lang w:val="en-US"/>
              </w:rPr>
              <w:t>B</w:t>
            </w:r>
            <w:r w:rsidRPr="00A4756C">
              <w:rPr>
                <w:rFonts w:asciiTheme="minorHAnsi" w:hAnsiTheme="minorHAnsi" w:cstheme="minorHAnsi"/>
                <w:lang w:val="en-US"/>
              </w:rPr>
              <w:t>ank to bank procedure</w:t>
            </w:r>
          </w:p>
        </w:tc>
      </w:tr>
      <w:tr w:rsidR="00F4098E" w14:paraId="5A113172" w14:textId="77777777" w:rsidTr="003D7D58">
        <w:trPr>
          <w:jc w:val="center"/>
        </w:trPr>
        <w:tc>
          <w:tcPr>
            <w:cnfStyle w:val="001000000000" w:firstRow="0" w:lastRow="0" w:firstColumn="1" w:lastColumn="0" w:oddVBand="0" w:evenVBand="0" w:oddHBand="0" w:evenHBand="0" w:firstRowFirstColumn="0" w:firstRowLastColumn="0" w:lastRowFirstColumn="0" w:lastRowLastColumn="0"/>
            <w:tcW w:w="2851" w:type="dxa"/>
          </w:tcPr>
          <w:p w14:paraId="4A171A54" w14:textId="77777777" w:rsidR="00F4098E" w:rsidRDefault="00F4098E" w:rsidP="003D7D58">
            <w:pPr>
              <w:spacing w:before="80" w:after="80"/>
              <w:jc w:val="both"/>
              <w:rPr>
                <w:rFonts w:asciiTheme="minorHAnsi" w:eastAsia="Times New Roman" w:hAnsiTheme="minorHAnsi" w:cstheme="minorHAnsi"/>
                <w:lang w:val="en-US"/>
              </w:rPr>
            </w:pPr>
            <w:r>
              <w:rPr>
                <w:rFonts w:asciiTheme="minorHAnsi" w:eastAsia="Times New Roman" w:hAnsiTheme="minorHAnsi" w:cstheme="minorHAnsi"/>
                <w:lang w:val="en-US"/>
              </w:rPr>
              <w:t>SELLER NAME:</w:t>
            </w:r>
          </w:p>
        </w:tc>
        <w:tc>
          <w:tcPr>
            <w:tcW w:w="5372" w:type="dxa"/>
          </w:tcPr>
          <w:p w14:paraId="7359E0C7" w14:textId="77777777" w:rsidR="00F4098E" w:rsidRDefault="00F4098E" w:rsidP="003D7D58">
            <w:pPr>
              <w:spacing w:before="80"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F4098E" w:rsidRPr="00CD6FED" w14:paraId="5ABD7722" w14:textId="77777777" w:rsidTr="003D7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tcPr>
          <w:p w14:paraId="60A2C5B1" w14:textId="77777777" w:rsidR="00F4098E" w:rsidRPr="00A4756C" w:rsidRDefault="00F4098E" w:rsidP="003D7D58">
            <w:pPr>
              <w:spacing w:before="80" w:after="80"/>
              <w:jc w:val="both"/>
              <w:rPr>
                <w:rFonts w:asciiTheme="minorHAnsi" w:eastAsia="Times New Roman" w:hAnsiTheme="minorHAnsi" w:cstheme="minorHAnsi"/>
                <w:lang w:val="en-US"/>
              </w:rPr>
            </w:pPr>
            <w:r w:rsidRPr="00A4756C">
              <w:rPr>
                <w:rFonts w:asciiTheme="minorHAnsi" w:eastAsia="Times New Roman" w:hAnsiTheme="minorHAnsi" w:cstheme="minorHAnsi"/>
                <w:lang w:val="en-US"/>
              </w:rPr>
              <w:t>VOLUME:</w:t>
            </w:r>
          </w:p>
        </w:tc>
        <w:tc>
          <w:tcPr>
            <w:tcW w:w="5372" w:type="dxa"/>
          </w:tcPr>
          <w:p w14:paraId="5F870AFD" w14:textId="3E572856" w:rsidR="00F4098E" w:rsidRPr="00A4756C" w:rsidRDefault="00CD6FED" w:rsidP="003D7D58">
            <w:pPr>
              <w:spacing w:before="80" w:after="8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val="en-US"/>
              </w:rPr>
            </w:pPr>
            <w:r>
              <w:rPr>
                <w:rFonts w:asciiTheme="minorHAnsi" w:eastAsia="Times New Roman" w:hAnsiTheme="minorHAnsi" w:cstheme="minorHAnsi"/>
                <w:lang w:val="en-US"/>
              </w:rPr>
              <w:t>[Insert Amount]</w:t>
            </w:r>
            <w:r w:rsidR="00F4098E" w:rsidRPr="00A4756C">
              <w:rPr>
                <w:rFonts w:asciiTheme="minorHAnsi" w:eastAsia="Times New Roman" w:hAnsiTheme="minorHAnsi" w:cstheme="minorHAnsi"/>
                <w:lang w:val="en-US"/>
              </w:rPr>
              <w:t xml:space="preserve"> Bitcoin (BTC)</w:t>
            </w:r>
            <w:r w:rsidR="00F4098E">
              <w:rPr>
                <w:rFonts w:asciiTheme="minorHAnsi" w:eastAsia="Times New Roman" w:hAnsiTheme="minorHAnsi" w:cstheme="minorHAnsi"/>
                <w:lang w:val="en-US"/>
              </w:rPr>
              <w:t xml:space="preserve"> with rolls and extensions</w:t>
            </w:r>
          </w:p>
        </w:tc>
      </w:tr>
      <w:tr w:rsidR="00F4098E" w14:paraId="6DC6E764" w14:textId="77777777" w:rsidTr="003D7D58">
        <w:trPr>
          <w:jc w:val="center"/>
        </w:trPr>
        <w:tc>
          <w:tcPr>
            <w:cnfStyle w:val="001000000000" w:firstRow="0" w:lastRow="0" w:firstColumn="1" w:lastColumn="0" w:oddVBand="0" w:evenVBand="0" w:oddHBand="0" w:evenHBand="0" w:firstRowFirstColumn="0" w:firstRowLastColumn="0" w:lastRowFirstColumn="0" w:lastRowLastColumn="0"/>
            <w:tcW w:w="2851" w:type="dxa"/>
          </w:tcPr>
          <w:p w14:paraId="31902A6B" w14:textId="77777777" w:rsidR="00F4098E" w:rsidRPr="00A4756C" w:rsidRDefault="00F4098E" w:rsidP="003D7D58">
            <w:pPr>
              <w:spacing w:before="80" w:after="80"/>
              <w:jc w:val="both"/>
              <w:rPr>
                <w:rFonts w:asciiTheme="minorHAnsi" w:eastAsia="Times New Roman" w:hAnsiTheme="minorHAnsi" w:cstheme="minorHAnsi"/>
                <w:lang w:val="en-US"/>
              </w:rPr>
            </w:pPr>
            <w:r>
              <w:rPr>
                <w:rFonts w:asciiTheme="minorHAnsi" w:eastAsia="Times New Roman" w:hAnsiTheme="minorHAnsi" w:cstheme="minorHAnsi"/>
                <w:lang w:val="en-US"/>
              </w:rPr>
              <w:t>BONUS</w:t>
            </w:r>
            <w:r w:rsidRPr="00A4756C">
              <w:rPr>
                <w:rFonts w:asciiTheme="minorHAnsi" w:eastAsia="Times New Roman" w:hAnsiTheme="minorHAnsi" w:cstheme="minorHAnsi"/>
                <w:lang w:val="en-US"/>
              </w:rPr>
              <w:t xml:space="preserve"> (GROSS / NET):</w:t>
            </w:r>
          </w:p>
        </w:tc>
        <w:tc>
          <w:tcPr>
            <w:tcW w:w="5372" w:type="dxa"/>
          </w:tcPr>
          <w:p w14:paraId="02B82743" w14:textId="2FDE750E" w:rsidR="00F4098E" w:rsidRPr="00A4756C" w:rsidRDefault="00F4098E" w:rsidP="003D7D58">
            <w:pPr>
              <w:spacing w:before="80" w:after="8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Pr>
                <w:rFonts w:asciiTheme="minorHAnsi" w:eastAsia="Times New Roman" w:hAnsiTheme="minorHAnsi" w:cstheme="minorHAnsi"/>
                <w:lang w:val="en-US"/>
              </w:rPr>
              <w:t>-</w:t>
            </w:r>
            <w:r w:rsidR="00E43219">
              <w:rPr>
                <w:rFonts w:asciiTheme="minorHAnsi" w:eastAsia="Times New Roman" w:hAnsiTheme="minorHAnsi" w:cstheme="minorHAnsi"/>
                <w:lang w:val="en-US"/>
              </w:rPr>
              <w:t>5</w:t>
            </w:r>
            <w:r>
              <w:rPr>
                <w:rFonts w:asciiTheme="minorHAnsi" w:eastAsia="Times New Roman" w:hAnsiTheme="minorHAnsi" w:cstheme="minorHAnsi"/>
                <w:lang w:val="en-US"/>
              </w:rPr>
              <w:t xml:space="preserve"> % / -</w:t>
            </w:r>
            <w:r w:rsidR="00645A7E">
              <w:rPr>
                <w:rFonts w:asciiTheme="minorHAnsi" w:eastAsia="Times New Roman" w:hAnsiTheme="minorHAnsi" w:cstheme="minorHAnsi"/>
                <w:lang w:val="en-US"/>
              </w:rPr>
              <w:t>3</w:t>
            </w:r>
            <w:r>
              <w:rPr>
                <w:rFonts w:asciiTheme="minorHAnsi" w:eastAsia="Times New Roman" w:hAnsiTheme="minorHAnsi" w:cstheme="minorHAnsi"/>
                <w:lang w:val="en-US"/>
              </w:rPr>
              <w:t xml:space="preserve"> %</w:t>
            </w:r>
          </w:p>
        </w:tc>
      </w:tr>
      <w:tr w:rsidR="00F4098E" w:rsidRPr="00CD6FED" w14:paraId="55FE9421" w14:textId="77777777" w:rsidTr="003D7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tcPr>
          <w:p w14:paraId="02A7CE10" w14:textId="77777777" w:rsidR="00F4098E" w:rsidRPr="00A4756C" w:rsidRDefault="00F4098E" w:rsidP="003D7D58">
            <w:pPr>
              <w:spacing w:before="80" w:after="80"/>
              <w:jc w:val="both"/>
              <w:rPr>
                <w:rFonts w:asciiTheme="minorHAnsi" w:eastAsia="Times New Roman" w:hAnsiTheme="minorHAnsi" w:cstheme="minorHAnsi"/>
                <w:lang w:val="en-US"/>
              </w:rPr>
            </w:pPr>
            <w:r w:rsidRPr="00A4756C">
              <w:rPr>
                <w:rFonts w:asciiTheme="minorHAnsi" w:eastAsia="Times New Roman" w:hAnsiTheme="minorHAnsi" w:cstheme="minorHAnsi"/>
                <w:lang w:val="en-US"/>
              </w:rPr>
              <w:t>COMMISSION:</w:t>
            </w:r>
          </w:p>
        </w:tc>
        <w:tc>
          <w:tcPr>
            <w:tcW w:w="5372" w:type="dxa"/>
          </w:tcPr>
          <w:p w14:paraId="7A98E10C" w14:textId="653EB6D0" w:rsidR="00F4098E" w:rsidRPr="00A4756C" w:rsidRDefault="00F4098E" w:rsidP="003D7D58">
            <w:pPr>
              <w:spacing w:before="80" w:after="8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val="en-US"/>
              </w:rPr>
            </w:pPr>
            <w:r w:rsidRPr="00A4756C">
              <w:rPr>
                <w:rFonts w:asciiTheme="minorHAnsi" w:hAnsiTheme="minorHAnsi" w:cstheme="minorHAnsi"/>
                <w:lang w:val="en-US"/>
              </w:rPr>
              <w:t xml:space="preserve">The commission will be divided </w:t>
            </w:r>
            <w:r w:rsidR="00645A7E">
              <w:rPr>
                <w:rFonts w:asciiTheme="minorHAnsi" w:hAnsiTheme="minorHAnsi" w:cstheme="minorHAnsi"/>
                <w:lang w:val="en-US"/>
              </w:rPr>
              <w:t>1</w:t>
            </w:r>
            <w:r w:rsidRPr="00A4756C">
              <w:rPr>
                <w:rFonts w:asciiTheme="minorHAnsi" w:hAnsiTheme="minorHAnsi" w:cstheme="minorHAnsi"/>
                <w:lang w:val="en-US"/>
              </w:rPr>
              <w:t xml:space="preserve"> % to</w:t>
            </w:r>
            <w:r>
              <w:rPr>
                <w:rFonts w:asciiTheme="minorHAnsi" w:hAnsiTheme="minorHAnsi" w:cstheme="minorHAnsi"/>
                <w:lang w:val="en-US"/>
              </w:rPr>
              <w:t xml:space="preserve"> the</w:t>
            </w:r>
            <w:r w:rsidRPr="00A4756C">
              <w:rPr>
                <w:rFonts w:asciiTheme="minorHAnsi" w:hAnsiTheme="minorHAnsi" w:cstheme="minorHAnsi"/>
                <w:lang w:val="en-US"/>
              </w:rPr>
              <w:t xml:space="preserve"> sell side consultants</w:t>
            </w:r>
            <w:r w:rsidR="003D50F5">
              <w:rPr>
                <w:rFonts w:asciiTheme="minorHAnsi" w:hAnsiTheme="minorHAnsi" w:cstheme="minorHAnsi"/>
                <w:lang w:val="en-US"/>
              </w:rPr>
              <w:t xml:space="preserve">, </w:t>
            </w:r>
            <w:r w:rsidR="00645A7E">
              <w:rPr>
                <w:rFonts w:asciiTheme="minorHAnsi" w:hAnsiTheme="minorHAnsi" w:cstheme="minorHAnsi"/>
                <w:lang w:val="en-US"/>
              </w:rPr>
              <w:t>1</w:t>
            </w:r>
            <w:r w:rsidR="003D50F5">
              <w:rPr>
                <w:rFonts w:asciiTheme="minorHAnsi" w:hAnsiTheme="minorHAnsi" w:cstheme="minorHAnsi"/>
                <w:lang w:val="en-US"/>
              </w:rPr>
              <w:t xml:space="preserve"> </w:t>
            </w:r>
            <w:r w:rsidRPr="00A4756C">
              <w:rPr>
                <w:rFonts w:asciiTheme="minorHAnsi" w:hAnsiTheme="minorHAnsi" w:cstheme="minorHAnsi"/>
                <w:lang w:val="en-US"/>
              </w:rPr>
              <w:t>% to the buy side consultants</w:t>
            </w:r>
            <w:r w:rsidR="003D50F5">
              <w:rPr>
                <w:rFonts w:asciiTheme="minorHAnsi" w:hAnsiTheme="minorHAnsi" w:cstheme="minorHAnsi"/>
                <w:lang w:val="en-US"/>
              </w:rPr>
              <w:t xml:space="preserve"> and 1 % to the facilitator group</w:t>
            </w:r>
            <w:r>
              <w:rPr>
                <w:rFonts w:asciiTheme="minorHAnsi" w:hAnsiTheme="minorHAnsi" w:cstheme="minorHAnsi"/>
                <w:lang w:val="en-US"/>
              </w:rPr>
              <w:t xml:space="preserve"> </w:t>
            </w:r>
            <w:r w:rsidRPr="00A4756C">
              <w:rPr>
                <w:rFonts w:asciiTheme="minorHAnsi" w:hAnsiTheme="minorHAnsi" w:cstheme="minorHAnsi"/>
                <w:lang w:val="en-US"/>
              </w:rPr>
              <w:t xml:space="preserve">paid by seller for the purpose of this agreement The term “Purchase Price” refers to the sum of the Assets which the buyer will pay to the seller for buying Bitcoin. The seller pays the commission to all beneficiaries listed below. </w:t>
            </w:r>
          </w:p>
        </w:tc>
      </w:tr>
      <w:tr w:rsidR="00F4098E" w:rsidRPr="003D166A" w14:paraId="7F0DFE53" w14:textId="77777777" w:rsidTr="003D7D58">
        <w:trPr>
          <w:jc w:val="center"/>
        </w:trPr>
        <w:tc>
          <w:tcPr>
            <w:cnfStyle w:val="001000000000" w:firstRow="0" w:lastRow="0" w:firstColumn="1" w:lastColumn="0" w:oddVBand="0" w:evenVBand="0" w:oddHBand="0" w:evenHBand="0" w:firstRowFirstColumn="0" w:firstRowLastColumn="0" w:lastRowFirstColumn="0" w:lastRowLastColumn="0"/>
            <w:tcW w:w="2851" w:type="dxa"/>
          </w:tcPr>
          <w:p w14:paraId="22858FD4" w14:textId="77777777" w:rsidR="00F4098E" w:rsidRPr="00A4756C" w:rsidRDefault="00F4098E" w:rsidP="003D7D58">
            <w:pPr>
              <w:spacing w:before="80" w:after="80"/>
              <w:jc w:val="both"/>
              <w:rPr>
                <w:rFonts w:asciiTheme="minorHAnsi" w:eastAsia="Times New Roman" w:hAnsiTheme="minorHAnsi" w:cstheme="minorHAnsi"/>
                <w:lang w:val="en-US"/>
              </w:rPr>
            </w:pPr>
            <w:r w:rsidRPr="00A4756C">
              <w:rPr>
                <w:rFonts w:asciiTheme="minorHAnsi" w:eastAsia="Times New Roman" w:hAnsiTheme="minorHAnsi" w:cstheme="minorHAnsi"/>
                <w:lang w:val="en-US"/>
              </w:rPr>
              <w:t>PAYMENT OF COMMISSION:</w:t>
            </w:r>
          </w:p>
        </w:tc>
        <w:tc>
          <w:tcPr>
            <w:tcW w:w="5372" w:type="dxa"/>
          </w:tcPr>
          <w:p w14:paraId="78EB89AF" w14:textId="77777777" w:rsidR="00F4098E" w:rsidRPr="00A4756C" w:rsidRDefault="00F4098E" w:rsidP="003D7D58">
            <w:pPr>
              <w:spacing w:before="80" w:after="8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A4756C">
              <w:rPr>
                <w:rFonts w:asciiTheme="minorHAnsi" w:hAnsiTheme="minorHAnsi" w:cstheme="minorHAnsi"/>
                <w:lang w:val="en-US"/>
              </w:rPr>
              <w:t>Payable in Bitcoin</w:t>
            </w:r>
          </w:p>
        </w:tc>
      </w:tr>
      <w:tr w:rsidR="00F4098E" w14:paraId="58A79A50" w14:textId="77777777" w:rsidTr="003D7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1" w:type="dxa"/>
          </w:tcPr>
          <w:p w14:paraId="56E2AAD1" w14:textId="77777777" w:rsidR="00F4098E" w:rsidRPr="00A4756C" w:rsidRDefault="00F4098E" w:rsidP="003D7D58">
            <w:pPr>
              <w:spacing w:before="80" w:after="80"/>
              <w:jc w:val="both"/>
              <w:rPr>
                <w:rFonts w:asciiTheme="minorHAnsi" w:eastAsia="Times New Roman" w:hAnsiTheme="minorHAnsi" w:cstheme="minorHAnsi"/>
                <w:lang w:val="en-US"/>
              </w:rPr>
            </w:pPr>
            <w:r>
              <w:rPr>
                <w:rFonts w:asciiTheme="minorHAnsi" w:eastAsia="Times New Roman" w:hAnsiTheme="minorHAnsi" w:cstheme="minorHAnsi"/>
                <w:lang w:val="en-US"/>
              </w:rPr>
              <w:t>BENEFICIARIES:</w:t>
            </w:r>
          </w:p>
        </w:tc>
        <w:tc>
          <w:tcPr>
            <w:tcW w:w="5372" w:type="dxa"/>
          </w:tcPr>
          <w:p w14:paraId="50BFE6B9" w14:textId="77777777" w:rsidR="00F4098E" w:rsidRPr="0095020D" w:rsidRDefault="00F4098E" w:rsidP="003D7D58">
            <w:pPr>
              <w:spacing w:before="33" w:after="80"/>
              <w:ind w:left="100" w:right="-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u w:val="single"/>
              </w:rPr>
            </w:pPr>
            <w:r w:rsidRPr="0095020D">
              <w:rPr>
                <w:rFonts w:asciiTheme="minorHAnsi" w:hAnsiTheme="minorHAnsi" w:cstheme="minorHAnsi"/>
                <w:b/>
                <w:bCs/>
                <w:u w:val="single"/>
              </w:rPr>
              <w:t>SELL SIDE CONSULTANTS:</w:t>
            </w:r>
          </w:p>
          <w:p w14:paraId="0AA00FE2" w14:textId="77777777" w:rsidR="003D7D58" w:rsidRPr="00F93BBE" w:rsidRDefault="003D7D58" w:rsidP="003D7D58">
            <w:pPr>
              <w:pStyle w:val="ListeParagraf"/>
              <w:numPr>
                <w:ilvl w:val="0"/>
                <w:numId w:val="5"/>
              </w:numPr>
              <w:spacing w:after="100" w:afterAutospacing="1"/>
              <w:ind w:left="177" w:hanging="18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XXXXX &amp;</w:t>
            </w:r>
            <w:r w:rsidRPr="00F93BBE">
              <w:rPr>
                <w:rFonts w:cstheme="minorHAnsi"/>
              </w:rPr>
              <w:t xml:space="preserve"> ASSIGNS</w:t>
            </w:r>
          </w:p>
          <w:p w14:paraId="2A710E0B" w14:textId="04E2BBBD" w:rsidR="00F4098E" w:rsidRPr="00F93BBE" w:rsidRDefault="00F4098E" w:rsidP="00F4098E">
            <w:pPr>
              <w:pStyle w:val="ListeParagraf"/>
              <w:numPr>
                <w:ilvl w:val="0"/>
                <w:numId w:val="5"/>
              </w:numPr>
              <w:spacing w:after="100" w:afterAutospacing="1"/>
              <w:ind w:left="177" w:hanging="18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XXXXX &amp;</w:t>
            </w:r>
            <w:r w:rsidRPr="00F93BBE">
              <w:rPr>
                <w:rFonts w:cstheme="minorHAnsi"/>
              </w:rPr>
              <w:t xml:space="preserve"> ASSIGNS</w:t>
            </w:r>
          </w:p>
          <w:p w14:paraId="4E348D71" w14:textId="77777777" w:rsidR="00F4098E" w:rsidRPr="0095020D" w:rsidRDefault="00F4098E" w:rsidP="003D7D58">
            <w:pPr>
              <w:spacing w:before="33" w:after="80"/>
              <w:ind w:left="100" w:right="-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u w:val="single"/>
              </w:rPr>
            </w:pPr>
            <w:r w:rsidRPr="0095020D">
              <w:rPr>
                <w:rFonts w:asciiTheme="minorHAnsi" w:hAnsiTheme="minorHAnsi" w:cstheme="minorHAnsi"/>
                <w:b/>
                <w:bCs/>
                <w:u w:val="single"/>
              </w:rPr>
              <w:t>BUY SIDE CONSULTANTS:</w:t>
            </w:r>
          </w:p>
          <w:p w14:paraId="398E0EB1" w14:textId="77777777" w:rsidR="003D7D58" w:rsidRPr="00F93BBE" w:rsidRDefault="003D7D58" w:rsidP="003D7D58">
            <w:pPr>
              <w:pStyle w:val="ListeParagraf"/>
              <w:numPr>
                <w:ilvl w:val="0"/>
                <w:numId w:val="5"/>
              </w:numPr>
              <w:spacing w:after="100" w:afterAutospacing="1"/>
              <w:ind w:left="177" w:hanging="18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XXXXX &amp;</w:t>
            </w:r>
            <w:r w:rsidRPr="00F93BBE">
              <w:rPr>
                <w:rFonts w:cstheme="minorHAnsi"/>
              </w:rPr>
              <w:t xml:space="preserve"> ASSIGNS</w:t>
            </w:r>
          </w:p>
          <w:p w14:paraId="7269AF5C" w14:textId="02312013" w:rsidR="00F4098E" w:rsidRDefault="00F4098E" w:rsidP="00F4098E">
            <w:pPr>
              <w:pStyle w:val="ListeParagraf"/>
              <w:numPr>
                <w:ilvl w:val="0"/>
                <w:numId w:val="5"/>
              </w:numPr>
              <w:spacing w:after="100" w:afterAutospacing="1"/>
              <w:ind w:left="177" w:hanging="18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XXXXX</w:t>
            </w:r>
            <w:r w:rsidRPr="00F93BBE">
              <w:rPr>
                <w:rFonts w:cstheme="minorHAnsi"/>
              </w:rPr>
              <w:t xml:space="preserve"> </w:t>
            </w:r>
            <w:r w:rsidR="001166DE">
              <w:rPr>
                <w:rFonts w:cstheme="minorHAnsi"/>
              </w:rPr>
              <w:t xml:space="preserve">&amp; </w:t>
            </w:r>
            <w:r w:rsidRPr="00F93BBE">
              <w:rPr>
                <w:rFonts w:cstheme="minorHAnsi"/>
              </w:rPr>
              <w:t>ASSIGNS</w:t>
            </w:r>
          </w:p>
          <w:p w14:paraId="4564F58B" w14:textId="2895BB29" w:rsidR="00C37D66" w:rsidRPr="0095020D" w:rsidRDefault="00C37D66" w:rsidP="00C37D66">
            <w:pPr>
              <w:spacing w:before="33" w:after="80"/>
              <w:ind w:left="100" w:right="-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u w:val="single"/>
              </w:rPr>
            </w:pPr>
            <w:r>
              <w:rPr>
                <w:rFonts w:asciiTheme="minorHAnsi" w:hAnsiTheme="minorHAnsi" w:cstheme="minorHAnsi"/>
                <w:b/>
                <w:bCs/>
                <w:u w:val="single"/>
              </w:rPr>
              <w:t>FACILITATOR GROUP</w:t>
            </w:r>
            <w:r w:rsidRPr="0095020D">
              <w:rPr>
                <w:rFonts w:asciiTheme="minorHAnsi" w:hAnsiTheme="minorHAnsi" w:cstheme="minorHAnsi"/>
                <w:b/>
                <w:bCs/>
                <w:u w:val="single"/>
              </w:rPr>
              <w:t>:</w:t>
            </w:r>
          </w:p>
          <w:p w14:paraId="4D2CBDDF" w14:textId="6C0C1ABC" w:rsidR="00C37D66" w:rsidRPr="00F93BBE" w:rsidRDefault="00C37D66" w:rsidP="00C37D66">
            <w:pPr>
              <w:pStyle w:val="ListeParagraf"/>
              <w:numPr>
                <w:ilvl w:val="0"/>
                <w:numId w:val="5"/>
              </w:numPr>
              <w:spacing w:after="100" w:afterAutospacing="1"/>
              <w:ind w:left="177" w:hanging="18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XXXXX &amp;</w:t>
            </w:r>
            <w:r w:rsidRPr="00F93BBE">
              <w:rPr>
                <w:rFonts w:cstheme="minorHAnsi"/>
              </w:rPr>
              <w:t xml:space="preserve"> ASSIGNS</w:t>
            </w:r>
          </w:p>
          <w:p w14:paraId="487CEED3" w14:textId="640034BC" w:rsidR="00C37D66" w:rsidRPr="00F93BBE" w:rsidRDefault="00C37D66" w:rsidP="00C37D66">
            <w:pPr>
              <w:pStyle w:val="ListeParagraf"/>
              <w:numPr>
                <w:ilvl w:val="0"/>
                <w:numId w:val="5"/>
              </w:numPr>
              <w:spacing w:after="100" w:afterAutospacing="1"/>
              <w:ind w:left="177" w:hanging="18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XXXXX</w:t>
            </w:r>
            <w:r w:rsidRPr="00F93BBE">
              <w:rPr>
                <w:rFonts w:cstheme="minorHAnsi"/>
              </w:rPr>
              <w:t xml:space="preserve"> </w:t>
            </w:r>
            <w:r>
              <w:rPr>
                <w:rFonts w:cstheme="minorHAnsi"/>
              </w:rPr>
              <w:t xml:space="preserve">&amp; </w:t>
            </w:r>
            <w:r w:rsidRPr="00F93BBE">
              <w:rPr>
                <w:rFonts w:cstheme="minorHAnsi"/>
              </w:rPr>
              <w:t>ASSIGNS</w:t>
            </w:r>
          </w:p>
          <w:p w14:paraId="0FCD78FF" w14:textId="77777777" w:rsidR="00F4098E" w:rsidRPr="00831EAD" w:rsidRDefault="00F4098E" w:rsidP="003D7D58">
            <w:pPr>
              <w:pStyle w:val="ListeParagraf"/>
              <w:spacing w:after="100" w:afterAutospacing="1"/>
              <w:ind w:left="17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4098E" w:rsidRPr="00CD6FED" w14:paraId="32499FA9" w14:textId="77777777" w:rsidTr="003D7D58">
        <w:trPr>
          <w:jc w:val="center"/>
        </w:trPr>
        <w:tc>
          <w:tcPr>
            <w:cnfStyle w:val="001000000000" w:firstRow="0" w:lastRow="0" w:firstColumn="1" w:lastColumn="0" w:oddVBand="0" w:evenVBand="0" w:oddHBand="0" w:evenHBand="0" w:firstRowFirstColumn="0" w:firstRowLastColumn="0" w:lastRowFirstColumn="0" w:lastRowLastColumn="0"/>
            <w:tcW w:w="2851" w:type="dxa"/>
          </w:tcPr>
          <w:p w14:paraId="30D7DA70" w14:textId="77777777" w:rsidR="00F4098E" w:rsidRPr="00A4756C" w:rsidRDefault="00F4098E" w:rsidP="003D7D58">
            <w:pPr>
              <w:spacing w:before="80" w:after="80"/>
              <w:jc w:val="both"/>
              <w:rPr>
                <w:rFonts w:asciiTheme="minorHAnsi" w:eastAsia="Times New Roman" w:hAnsiTheme="minorHAnsi" w:cstheme="minorHAnsi"/>
                <w:lang w:val="en-US"/>
              </w:rPr>
            </w:pPr>
            <w:r>
              <w:rPr>
                <w:rFonts w:asciiTheme="minorHAnsi" w:eastAsia="Times New Roman" w:hAnsiTheme="minorHAnsi" w:cstheme="minorHAnsi"/>
                <w:lang w:val="en-US"/>
              </w:rPr>
              <w:t>NOTE:</w:t>
            </w:r>
          </w:p>
        </w:tc>
        <w:tc>
          <w:tcPr>
            <w:tcW w:w="5372" w:type="dxa"/>
          </w:tcPr>
          <w:p w14:paraId="63E3B953" w14:textId="77777777" w:rsidR="00F4098E" w:rsidRPr="00A4756C" w:rsidRDefault="00F4098E" w:rsidP="003D7D58">
            <w:pPr>
              <w:spacing w:before="80" w:after="8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F93BBE">
              <w:rPr>
                <w:rFonts w:asciiTheme="minorHAnsi" w:hAnsiTheme="minorHAnsi" w:cstheme="minorHAnsi"/>
                <w:lang w:val="en-US"/>
              </w:rPr>
              <w:t>This Agreement covers any business transactions entered</w:t>
            </w:r>
            <w:r>
              <w:rPr>
                <w:rFonts w:asciiTheme="minorHAnsi" w:hAnsiTheme="minorHAnsi" w:cstheme="minorHAnsi"/>
                <w:lang w:val="en-US"/>
              </w:rPr>
              <w:t xml:space="preserve"> </w:t>
            </w:r>
            <w:r w:rsidRPr="00F93BBE">
              <w:rPr>
                <w:rFonts w:asciiTheme="minorHAnsi" w:hAnsiTheme="minorHAnsi" w:cstheme="minorHAnsi"/>
                <w:lang w:val="en-US"/>
              </w:rPr>
              <w:t xml:space="preserve">by the </w:t>
            </w:r>
            <w:r>
              <w:rPr>
                <w:rFonts w:asciiTheme="minorHAnsi" w:hAnsiTheme="minorHAnsi" w:cstheme="minorHAnsi"/>
                <w:lang w:val="en-US"/>
              </w:rPr>
              <w:t>b</w:t>
            </w:r>
            <w:r w:rsidRPr="00F93BBE">
              <w:rPr>
                <w:rFonts w:asciiTheme="minorHAnsi" w:hAnsiTheme="minorHAnsi" w:cstheme="minorHAnsi"/>
                <w:lang w:val="en-US"/>
              </w:rPr>
              <w:t xml:space="preserve">uyer and the </w:t>
            </w:r>
            <w:r>
              <w:rPr>
                <w:rFonts w:asciiTheme="minorHAnsi" w:hAnsiTheme="minorHAnsi" w:cstheme="minorHAnsi"/>
                <w:lang w:val="en-US"/>
              </w:rPr>
              <w:t>s</w:t>
            </w:r>
            <w:r w:rsidRPr="00F93BBE">
              <w:rPr>
                <w:rFonts w:asciiTheme="minorHAnsi" w:hAnsiTheme="minorHAnsi" w:cstheme="minorHAnsi"/>
                <w:lang w:val="en-US"/>
              </w:rPr>
              <w:t>eller for a period of sign (</w:t>
            </w:r>
            <w:r>
              <w:rPr>
                <w:rFonts w:asciiTheme="minorHAnsi" w:hAnsiTheme="minorHAnsi" w:cstheme="minorHAnsi"/>
                <w:lang w:val="en-US"/>
              </w:rPr>
              <w:t>5</w:t>
            </w:r>
            <w:r w:rsidRPr="00F93BBE">
              <w:rPr>
                <w:rFonts w:asciiTheme="minorHAnsi" w:hAnsiTheme="minorHAnsi" w:cstheme="minorHAnsi"/>
                <w:lang w:val="en-US"/>
              </w:rPr>
              <w:t>) years from the date of this Agreement.</w:t>
            </w:r>
          </w:p>
        </w:tc>
      </w:tr>
    </w:tbl>
    <w:p w14:paraId="4D7EEF8F" w14:textId="77777777" w:rsidR="00F4098E" w:rsidRDefault="00F4098E" w:rsidP="00F4098E">
      <w:pPr>
        <w:rPr>
          <w:rFonts w:ascii="Arial" w:eastAsia="Arial Unicode MS" w:hAnsi="Arial" w:cs="Arial Unicode MS"/>
          <w:b/>
          <w:sz w:val="18"/>
          <w:szCs w:val="20"/>
          <w:lang w:val="en-US"/>
        </w:rPr>
        <w:sectPr w:rsidR="00F4098E" w:rsidSect="00371DFA">
          <w:pgSz w:w="11906" w:h="16838"/>
          <w:pgMar w:top="1080" w:right="1728" w:bottom="1276" w:left="1728" w:header="720" w:footer="864"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titlePg/>
          <w:docGrid w:linePitch="360"/>
        </w:sectPr>
      </w:pPr>
    </w:p>
    <w:p w14:paraId="19B920A3" w14:textId="77777777" w:rsidR="00F4098E" w:rsidRPr="0085314C" w:rsidRDefault="00F4098E" w:rsidP="00F4098E">
      <w:pPr>
        <w:rPr>
          <w:rFonts w:ascii="Arial" w:eastAsia="Arial Unicode MS" w:hAnsi="Arial" w:cs="Arial Unicode MS"/>
          <w:sz w:val="18"/>
          <w:szCs w:val="20"/>
          <w:lang w:val="en-US"/>
        </w:rPr>
      </w:pPr>
    </w:p>
    <w:tbl>
      <w:tblPr>
        <w:tblW w:w="8682" w:type="dxa"/>
        <w:tblInd w:w="-323" w:type="dxa"/>
        <w:tblLayout w:type="fixed"/>
        <w:tblLook w:val="0000" w:firstRow="0" w:lastRow="0" w:firstColumn="0" w:lastColumn="0" w:noHBand="0" w:noVBand="0"/>
      </w:tblPr>
      <w:tblGrid>
        <w:gridCol w:w="8682"/>
      </w:tblGrid>
      <w:tr w:rsidR="00F4098E" w:rsidRPr="00CD6FED" w14:paraId="391BFAF3" w14:textId="77777777" w:rsidTr="003D7D58">
        <w:tc>
          <w:tcPr>
            <w:tcW w:w="8682" w:type="dxa"/>
            <w:tcBorders>
              <w:top w:val="single" w:sz="4" w:space="0" w:color="000000"/>
              <w:left w:val="single" w:sz="4" w:space="0" w:color="000000"/>
              <w:bottom w:val="single" w:sz="4" w:space="0" w:color="000000"/>
              <w:right w:val="single" w:sz="4" w:space="0" w:color="000000"/>
            </w:tcBorders>
            <w:shd w:val="clear" w:color="auto" w:fill="CCFFCC"/>
          </w:tcPr>
          <w:p w14:paraId="6E25BEF7" w14:textId="77777777" w:rsidR="00F4098E" w:rsidRPr="003D166A" w:rsidRDefault="00F4098E" w:rsidP="003D7D58">
            <w:pPr>
              <w:spacing w:before="120" w:after="120" w:line="276" w:lineRule="auto"/>
              <w:jc w:val="center"/>
              <w:rPr>
                <w:rFonts w:asciiTheme="minorHAnsi" w:hAnsiTheme="minorHAnsi" w:cstheme="minorHAnsi"/>
                <w:lang w:val="en-US"/>
              </w:rPr>
            </w:pPr>
            <w:r w:rsidRPr="00526FFB">
              <w:rPr>
                <w:rFonts w:asciiTheme="minorHAnsi" w:eastAsia="Arial Unicode MS" w:hAnsiTheme="minorHAnsi" w:cstheme="minorHAnsi"/>
                <w:b/>
                <w:bCs/>
                <w:color w:val="0000FF"/>
                <w:lang w:val="en-US"/>
              </w:rPr>
              <w:t>IRREVOCABLE MASTER FEE PROTECTION AGREEMENT (IMFPA)</w:t>
            </w:r>
          </w:p>
        </w:tc>
      </w:tr>
      <w:tr w:rsidR="00F4098E" w:rsidRPr="00CD6FED" w14:paraId="157BCCB4" w14:textId="77777777" w:rsidTr="003D7D58">
        <w:trPr>
          <w:trHeight w:val="2258"/>
        </w:trPr>
        <w:tc>
          <w:tcPr>
            <w:tcW w:w="8682" w:type="dxa"/>
            <w:tcBorders>
              <w:top w:val="single" w:sz="4" w:space="0" w:color="000000"/>
              <w:left w:val="single" w:sz="4" w:space="0" w:color="000000"/>
              <w:bottom w:val="single" w:sz="4" w:space="0" w:color="000000"/>
              <w:right w:val="single" w:sz="4" w:space="0" w:color="000000"/>
            </w:tcBorders>
            <w:shd w:val="clear" w:color="auto" w:fill="CCFFCC"/>
          </w:tcPr>
          <w:p w14:paraId="01770171"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b/>
                <w:lang w:val="en-US" w:bidi="x-none"/>
              </w:rPr>
              <w:t xml:space="preserve">We the undersigned </w:t>
            </w:r>
            <w:r w:rsidRPr="00526FFB">
              <w:rPr>
                <w:rFonts w:asciiTheme="minorHAnsi" w:eastAsia="Times New Roman" w:hAnsiTheme="minorHAnsi" w:cstheme="minorHAnsi"/>
                <w:lang w:val="en-US" w:bidi="x-none"/>
              </w:rPr>
              <w:t>herewith referred as the Buyer, under penalty of perjury do hereby irrevocably confirm and irrevocably accept to pay all intermediaries and fee holders at the same time and in a manner as the seller is being paid for each and every transaction of this contract up to the completion of the contract plus rollovers and extensions and in accordance with the bank details to be specified in this contract.</w:t>
            </w:r>
          </w:p>
          <w:p w14:paraId="4D7EF244" w14:textId="77777777" w:rsidR="00F4098E" w:rsidRDefault="00F4098E" w:rsidP="003D7D58">
            <w:pPr>
              <w:jc w:val="both"/>
              <w:rPr>
                <w:rFonts w:asciiTheme="minorHAnsi" w:eastAsia="Times New Roman" w:hAnsiTheme="minorHAnsi" w:cstheme="minorHAnsi"/>
                <w:lang w:val="en-US" w:bidi="x-none"/>
              </w:rPr>
            </w:pPr>
            <w:r w:rsidRPr="00526FFB">
              <w:rPr>
                <w:rFonts w:asciiTheme="minorHAnsi" w:eastAsia="Times New Roman" w:hAnsiTheme="minorHAnsi" w:cstheme="minorHAnsi"/>
                <w:b/>
                <w:lang w:val="en-US" w:bidi="x-none"/>
              </w:rPr>
              <w:t>We, the SELLER</w:t>
            </w:r>
            <w:r w:rsidRPr="00526FFB">
              <w:rPr>
                <w:rFonts w:asciiTheme="minorHAnsi" w:eastAsia="Times New Roman" w:hAnsiTheme="minorHAnsi" w:cstheme="minorHAnsi"/>
                <w:lang w:val="en-US" w:bidi="x-none"/>
              </w:rPr>
              <w:t>, irrevocably confirm that we will order and direct our bank to endorse automatic fiat commission payment orders to the beneficiaries named below</w:t>
            </w:r>
            <w:r>
              <w:rPr>
                <w:rFonts w:asciiTheme="minorHAnsi" w:eastAsia="Times New Roman" w:hAnsiTheme="minorHAnsi" w:cstheme="minorHAnsi"/>
                <w:lang w:val="en-US" w:bidi="x-none"/>
              </w:rPr>
              <w:t>.</w:t>
            </w:r>
            <w:r w:rsidRPr="00526FFB">
              <w:rPr>
                <w:rFonts w:asciiTheme="minorHAnsi" w:eastAsia="Times New Roman" w:hAnsiTheme="minorHAnsi" w:cstheme="minorHAnsi"/>
                <w:lang w:val="en-US" w:bidi="x-none"/>
              </w:rPr>
              <w:t xml:space="preserve"> </w:t>
            </w:r>
          </w:p>
          <w:p w14:paraId="1A20E69C"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b/>
                <w:lang w:val="en-US" w:bidi="x-none"/>
              </w:rPr>
              <w:t>We, the SELLER</w:t>
            </w:r>
            <w:r w:rsidRPr="00526FFB">
              <w:rPr>
                <w:rFonts w:asciiTheme="minorHAnsi" w:eastAsia="Times New Roman" w:hAnsiTheme="minorHAnsi" w:cstheme="minorHAnsi"/>
                <w:lang w:val="en-US" w:bidi="x-none"/>
              </w:rPr>
              <w:t xml:space="preserve">, confirm that all pay orders shall automatically transfer funds as directed into each beneficiaries designated bank account </w:t>
            </w:r>
            <w:r w:rsidRPr="00F86C1B">
              <w:rPr>
                <w:rFonts w:asciiTheme="minorHAnsi" w:eastAsia="Times New Roman" w:hAnsiTheme="minorHAnsi" w:cstheme="minorHAnsi"/>
                <w:bCs/>
                <w:color w:val="000000" w:themeColor="text1"/>
                <w:lang w:val="en-US" w:bidi="x-none"/>
              </w:rPr>
              <w:t>within 1 (one) day after the</w:t>
            </w:r>
            <w:r w:rsidRPr="00F86C1B">
              <w:rPr>
                <w:rFonts w:asciiTheme="minorHAnsi" w:eastAsia="Times New Roman" w:hAnsiTheme="minorHAnsi" w:cstheme="minorHAnsi"/>
                <w:color w:val="000000" w:themeColor="text1"/>
                <w:lang w:val="en-US" w:bidi="x-none"/>
              </w:rPr>
              <w:t xml:space="preserve"> </w:t>
            </w:r>
            <w:r w:rsidRPr="00526FFB">
              <w:rPr>
                <w:rFonts w:asciiTheme="minorHAnsi" w:eastAsia="Times New Roman" w:hAnsiTheme="minorHAnsi" w:cstheme="minorHAnsi"/>
                <w:lang w:val="en-US" w:bidi="x-none"/>
              </w:rPr>
              <w:t>date of closing and completion of each and every shipment of the product provided that the seller has received payment on any bitcoin purchases during the contract term plus any/or extensions and rollover of the specified contract. For the purpose of clarity, we confirm that the closing and completion of each and every shipment shall be deemed to take place when the purchase issued by the buyer has been drawn down at the counters of the issuing bank.</w:t>
            </w:r>
          </w:p>
          <w:p w14:paraId="3B830990" w14:textId="42AF52A0"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b/>
                <w:lang w:val="en-US" w:bidi="x-none"/>
              </w:rPr>
              <w:t>We, the SELLER,</w:t>
            </w:r>
            <w:r w:rsidRPr="00526FFB">
              <w:rPr>
                <w:rFonts w:asciiTheme="minorHAnsi" w:eastAsia="Times New Roman" w:hAnsiTheme="minorHAnsi" w:cstheme="minorHAnsi"/>
                <w:lang w:val="en-US" w:bidi="x-none"/>
              </w:rPr>
              <w:t xml:space="preserve"> agree to provide all</w:t>
            </w:r>
            <w:r w:rsidR="00E43219">
              <w:rPr>
                <w:rFonts w:asciiTheme="minorHAnsi" w:eastAsia="Times New Roman" w:hAnsiTheme="minorHAnsi" w:cstheme="minorHAnsi"/>
                <w:lang w:val="en-US" w:bidi="x-none"/>
              </w:rPr>
              <w:t xml:space="preserve"> </w:t>
            </w:r>
            <w:r w:rsidRPr="00526FFB">
              <w:rPr>
                <w:rFonts w:asciiTheme="minorHAnsi" w:eastAsia="Times New Roman" w:hAnsiTheme="minorHAnsi" w:cstheme="minorHAnsi"/>
                <w:lang w:val="en-US" w:bidi="x-none"/>
              </w:rPr>
              <w:t xml:space="preserve">beneficiaries with </w:t>
            </w:r>
            <w:r w:rsidRPr="00F86C1B">
              <w:rPr>
                <w:rFonts w:asciiTheme="minorHAnsi" w:eastAsia="Times New Roman" w:hAnsiTheme="minorHAnsi" w:cstheme="minorHAnsi"/>
                <w:bCs/>
                <w:color w:val="000000" w:themeColor="text1"/>
                <w:lang w:val="en-US" w:bidi="x-none"/>
              </w:rPr>
              <w:t>written evidence of</w:t>
            </w:r>
            <w:r w:rsidRPr="00F86C1B">
              <w:rPr>
                <w:rFonts w:asciiTheme="minorHAnsi" w:eastAsia="Times New Roman" w:hAnsiTheme="minorHAnsi" w:cstheme="minorHAnsi"/>
                <w:color w:val="000000" w:themeColor="text1"/>
                <w:lang w:val="en-US" w:bidi="x-none"/>
              </w:rPr>
              <w:t xml:space="preserve"> </w:t>
            </w:r>
            <w:r w:rsidRPr="00526FFB">
              <w:rPr>
                <w:rFonts w:asciiTheme="minorHAnsi" w:eastAsia="Times New Roman" w:hAnsiTheme="minorHAnsi" w:cstheme="minorHAnsi"/>
                <w:lang w:val="en-US" w:bidi="x-none"/>
              </w:rPr>
              <w:t>the pay orders lodged with our bank together with acknowledgements of their acceptance. Furthermore, our bank shall be instructed to provide duly signed and stamped acknowledgement of this instruction as set out in the annex. Forming part of this agreement. It is understood that for the purposes of this Master Fee Protection Agreement, our bank shall be the same bank and this IMFPA acts as an integral part of it.</w:t>
            </w:r>
          </w:p>
          <w:p w14:paraId="2D129DE0"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b/>
                <w:lang w:val="en-US" w:bidi="x-none"/>
              </w:rPr>
              <w:t xml:space="preserve">We the undersigned </w:t>
            </w:r>
            <w:r w:rsidRPr="00526FFB">
              <w:rPr>
                <w:rFonts w:asciiTheme="minorHAnsi" w:eastAsia="Times New Roman" w:hAnsiTheme="minorHAnsi" w:cstheme="minorHAnsi"/>
                <w:lang w:val="en-US" w:bidi="x-none"/>
              </w:rPr>
              <w:t xml:space="preserve">being </w:t>
            </w:r>
            <w:r w:rsidRPr="0085314C">
              <w:rPr>
                <w:rFonts w:asciiTheme="minorHAnsi" w:eastAsia="Times New Roman" w:hAnsiTheme="minorHAnsi" w:cstheme="minorHAnsi"/>
                <w:bCs/>
                <w:lang w:val="en-US" w:bidi="x-none"/>
              </w:rPr>
              <w:t>SELLER</w:t>
            </w:r>
            <w:r w:rsidRPr="00526FFB">
              <w:rPr>
                <w:rFonts w:asciiTheme="minorHAnsi" w:eastAsia="Times New Roman" w:hAnsiTheme="minorHAnsi" w:cstheme="minorHAnsi"/>
                <w:lang w:val="en-US" w:bidi="x-none"/>
              </w:rPr>
              <w:t xml:space="preserve"> or the seller named legally authorized representative as stated within the signed and legally binding main transaction, contract unconditionally agree and undertake to approve and originate all payments in </w:t>
            </w:r>
            <w:r w:rsidRPr="0085314C">
              <w:rPr>
                <w:rFonts w:asciiTheme="minorHAnsi" w:eastAsia="Times New Roman" w:hAnsiTheme="minorHAnsi" w:cstheme="minorHAnsi"/>
                <w:lang w:val="en-US" w:bidi="x-none"/>
              </w:rPr>
              <w:t>USD currency to all beneficiaries</w:t>
            </w:r>
            <w:r w:rsidRPr="00526FFB">
              <w:rPr>
                <w:rFonts w:asciiTheme="minorHAnsi" w:eastAsia="Times New Roman" w:hAnsiTheme="minorHAnsi" w:cstheme="minorHAnsi"/>
                <w:lang w:val="en-US" w:bidi="x-none"/>
              </w:rPr>
              <w:t xml:space="preserve"> named below as their rightful and payable commissions. This agreement also acts as a record confirming the commission amounts for each named beneficiary as set out below.</w:t>
            </w:r>
          </w:p>
          <w:p w14:paraId="3E3F5592" w14:textId="77777777" w:rsidR="00F4098E" w:rsidRPr="003D166A" w:rsidRDefault="00F4098E" w:rsidP="003D7D58">
            <w:pPr>
              <w:jc w:val="both"/>
              <w:rPr>
                <w:rFonts w:asciiTheme="minorHAnsi" w:hAnsiTheme="minorHAnsi" w:cstheme="minorHAnsi"/>
                <w:color w:val="000000" w:themeColor="text1"/>
                <w:lang w:val="en-US"/>
              </w:rPr>
            </w:pPr>
            <w:r w:rsidRPr="00526FFB">
              <w:rPr>
                <w:rFonts w:asciiTheme="minorHAnsi" w:eastAsia="Times New Roman" w:hAnsiTheme="minorHAnsi" w:cstheme="minorHAnsi"/>
                <w:b/>
                <w:lang w:val="en-US" w:bidi="x-none"/>
              </w:rPr>
              <w:t xml:space="preserve">TOTAL COMMISSION SHALL BE PAID BY </w:t>
            </w:r>
            <w:r w:rsidRPr="0085314C">
              <w:rPr>
                <w:rFonts w:asciiTheme="minorHAnsi" w:eastAsia="Times New Roman" w:hAnsiTheme="minorHAnsi" w:cstheme="minorHAnsi"/>
                <w:b/>
                <w:color w:val="000000" w:themeColor="text1"/>
                <w:lang w:val="en-US" w:bidi="x-none"/>
              </w:rPr>
              <w:t>THE</w:t>
            </w:r>
            <w:r>
              <w:rPr>
                <w:rFonts w:asciiTheme="minorHAnsi" w:eastAsia="Times New Roman" w:hAnsiTheme="minorHAnsi" w:cstheme="minorHAnsi"/>
                <w:b/>
                <w:color w:val="000000" w:themeColor="text1"/>
                <w:lang w:val="en-US" w:bidi="x-none"/>
              </w:rPr>
              <w:t xml:space="preserve"> </w:t>
            </w:r>
            <w:r w:rsidRPr="0085314C">
              <w:rPr>
                <w:rFonts w:asciiTheme="minorHAnsi" w:eastAsia="Times New Roman" w:hAnsiTheme="minorHAnsi" w:cstheme="minorHAnsi"/>
                <w:b/>
                <w:color w:val="000000" w:themeColor="text1"/>
                <w:lang w:val="en-US" w:bidi="x-none"/>
              </w:rPr>
              <w:t>SELLER AS FOLLOWS:</w:t>
            </w:r>
          </w:p>
          <w:p w14:paraId="1EC2888D" w14:textId="215B42BB" w:rsidR="00F4098E" w:rsidRPr="003D166A" w:rsidRDefault="00645A7E" w:rsidP="003D7D58">
            <w:pPr>
              <w:jc w:val="both"/>
              <w:rPr>
                <w:rFonts w:asciiTheme="minorHAnsi" w:hAnsiTheme="minorHAnsi" w:cstheme="minorHAnsi"/>
                <w:lang w:val="en-US"/>
              </w:rPr>
            </w:pPr>
            <w:r>
              <w:rPr>
                <w:rFonts w:asciiTheme="minorHAnsi" w:eastAsia="Times New Roman" w:hAnsiTheme="minorHAnsi" w:cstheme="minorHAnsi"/>
                <w:lang w:val="en-US" w:bidi="x-none"/>
              </w:rPr>
              <w:t>Three</w:t>
            </w:r>
            <w:r w:rsidR="00F4098E" w:rsidRPr="00526FFB">
              <w:rPr>
                <w:rFonts w:asciiTheme="minorHAnsi" w:eastAsia="Times New Roman" w:hAnsiTheme="minorHAnsi" w:cstheme="minorHAnsi"/>
                <w:lang w:val="en-US" w:bidi="x-none"/>
              </w:rPr>
              <w:t xml:space="preserve"> Percent (</w:t>
            </w:r>
            <w:r>
              <w:rPr>
                <w:rFonts w:asciiTheme="minorHAnsi" w:eastAsia="Times New Roman" w:hAnsiTheme="minorHAnsi" w:cstheme="minorHAnsi"/>
                <w:lang w:val="en-US" w:bidi="x-none"/>
              </w:rPr>
              <w:t>3</w:t>
            </w:r>
            <w:r w:rsidR="00F4098E" w:rsidRPr="00526FFB">
              <w:rPr>
                <w:rFonts w:asciiTheme="minorHAnsi" w:eastAsia="Times New Roman" w:hAnsiTheme="minorHAnsi" w:cstheme="minorHAnsi"/>
                <w:lang w:val="en-US" w:bidi="x-none"/>
              </w:rPr>
              <w:t xml:space="preserve"> %) of Tranche Bitcoin Market Value, based on latest quoted BTC Market Price published on www.coinmarketcap.com or www.bitcoin.com on Closing date. Distributed in Bitcoin (BTC)</w:t>
            </w:r>
            <w:r w:rsidR="00F4098E">
              <w:rPr>
                <w:rFonts w:asciiTheme="minorHAnsi" w:eastAsia="Times New Roman" w:hAnsiTheme="minorHAnsi" w:cstheme="minorHAnsi"/>
                <w:lang w:val="en-US" w:bidi="x-none"/>
              </w:rPr>
              <w:t xml:space="preserve"> </w:t>
            </w:r>
            <w:r>
              <w:rPr>
                <w:rFonts w:asciiTheme="minorHAnsi" w:eastAsia="Times New Roman" w:hAnsiTheme="minorHAnsi" w:cstheme="minorHAnsi"/>
                <w:lang w:val="en-US" w:bidi="x-none"/>
              </w:rPr>
              <w:t>1</w:t>
            </w:r>
            <w:r w:rsidR="00F4098E">
              <w:rPr>
                <w:rFonts w:asciiTheme="minorHAnsi" w:eastAsia="Times New Roman" w:hAnsiTheme="minorHAnsi" w:cstheme="minorHAnsi"/>
                <w:lang w:val="en-US" w:bidi="x-none"/>
              </w:rPr>
              <w:t>,</w:t>
            </w:r>
            <w:r w:rsidR="00C37D66">
              <w:rPr>
                <w:rFonts w:asciiTheme="minorHAnsi" w:eastAsia="Times New Roman" w:hAnsiTheme="minorHAnsi" w:cstheme="minorHAnsi"/>
                <w:lang w:val="en-US" w:bidi="x-none"/>
              </w:rPr>
              <w:t>0</w:t>
            </w:r>
            <w:r w:rsidR="00F4098E" w:rsidRPr="00526FFB">
              <w:rPr>
                <w:rFonts w:asciiTheme="minorHAnsi" w:eastAsia="Times New Roman" w:hAnsiTheme="minorHAnsi" w:cstheme="minorHAnsi"/>
                <w:lang w:val="en-US" w:bidi="x-none"/>
              </w:rPr>
              <w:t xml:space="preserve"> % to sell-side</w:t>
            </w:r>
            <w:r w:rsidR="00C37D66">
              <w:rPr>
                <w:rFonts w:asciiTheme="minorHAnsi" w:eastAsia="Times New Roman" w:hAnsiTheme="minorHAnsi" w:cstheme="minorHAnsi"/>
                <w:lang w:val="en-US" w:bidi="x-none"/>
              </w:rPr>
              <w:t xml:space="preserve">, </w:t>
            </w:r>
            <w:r>
              <w:rPr>
                <w:rFonts w:asciiTheme="minorHAnsi" w:eastAsia="Times New Roman" w:hAnsiTheme="minorHAnsi" w:cstheme="minorHAnsi"/>
                <w:lang w:val="en-US" w:bidi="x-none"/>
              </w:rPr>
              <w:t>1</w:t>
            </w:r>
            <w:r w:rsidR="00F4098E">
              <w:rPr>
                <w:rFonts w:asciiTheme="minorHAnsi" w:eastAsia="Times New Roman" w:hAnsiTheme="minorHAnsi" w:cstheme="minorHAnsi"/>
                <w:lang w:val="en-US" w:bidi="x-none"/>
              </w:rPr>
              <w:t>,</w:t>
            </w:r>
            <w:r w:rsidR="00C37D66">
              <w:rPr>
                <w:rFonts w:asciiTheme="minorHAnsi" w:eastAsia="Times New Roman" w:hAnsiTheme="minorHAnsi" w:cstheme="minorHAnsi"/>
                <w:lang w:val="en-US" w:bidi="x-none"/>
              </w:rPr>
              <w:t>0</w:t>
            </w:r>
            <w:r w:rsidR="00F4098E">
              <w:rPr>
                <w:rFonts w:asciiTheme="minorHAnsi" w:eastAsia="Times New Roman" w:hAnsiTheme="minorHAnsi" w:cstheme="minorHAnsi"/>
                <w:lang w:val="en-US" w:bidi="x-none"/>
              </w:rPr>
              <w:t xml:space="preserve"> %</w:t>
            </w:r>
            <w:r w:rsidR="00F4098E" w:rsidRPr="00526FFB">
              <w:rPr>
                <w:rFonts w:asciiTheme="minorHAnsi" w:eastAsia="Times New Roman" w:hAnsiTheme="minorHAnsi" w:cstheme="minorHAnsi"/>
                <w:lang w:val="en-US" w:bidi="x-none"/>
              </w:rPr>
              <w:t xml:space="preserve"> to buy-side consultants</w:t>
            </w:r>
            <w:r w:rsidR="00C37D66">
              <w:rPr>
                <w:rFonts w:asciiTheme="minorHAnsi" w:eastAsia="Times New Roman" w:hAnsiTheme="minorHAnsi" w:cstheme="minorHAnsi"/>
                <w:lang w:val="en-US" w:bidi="x-none"/>
              </w:rPr>
              <w:t xml:space="preserve"> and 1,0 % to facilitator group.</w:t>
            </w:r>
          </w:p>
          <w:p w14:paraId="27FD39C7"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b/>
                <w:lang w:val="en-US" w:bidi="x-none"/>
              </w:rPr>
              <w:t>TERM &amp; CONDITIONS:</w:t>
            </w:r>
          </w:p>
          <w:p w14:paraId="389E55BE" w14:textId="77777777" w:rsidR="00F4098E" w:rsidRPr="003D166A" w:rsidRDefault="00F4098E" w:rsidP="003D7D58">
            <w:pPr>
              <w:jc w:val="both"/>
              <w:rPr>
                <w:rFonts w:asciiTheme="minorHAnsi" w:hAnsiTheme="minorHAnsi" w:cstheme="minorHAnsi"/>
                <w:bCs/>
                <w:lang w:val="en-US"/>
              </w:rPr>
            </w:pPr>
            <w:r w:rsidRPr="00526FFB">
              <w:rPr>
                <w:rFonts w:asciiTheme="minorHAnsi" w:eastAsia="Times New Roman" w:hAnsiTheme="minorHAnsi" w:cstheme="minorHAnsi"/>
                <w:lang w:val="en-US" w:bidi="x-none"/>
              </w:rPr>
              <w:t xml:space="preserve">This master fee protection agreement covers the initial contract and shall include any renewals, extensions, rollovers, additions or any new or transfer contract any how originated from this transaction because of the above intermediaries or changing codes of the initial contract entered into between the </w:t>
            </w:r>
            <w:r w:rsidRPr="0085314C">
              <w:rPr>
                <w:rFonts w:asciiTheme="minorHAnsi" w:eastAsia="Times New Roman" w:hAnsiTheme="minorHAnsi" w:cstheme="minorHAnsi"/>
                <w:bCs/>
                <w:lang w:val="en-US" w:bidi="x-none"/>
              </w:rPr>
              <w:t xml:space="preserve">BUYER  and SELLER. </w:t>
            </w:r>
          </w:p>
          <w:p w14:paraId="2D4C3AAF" w14:textId="61E11498" w:rsidR="00F4098E" w:rsidRDefault="00F4098E" w:rsidP="003D7D58">
            <w:pPr>
              <w:jc w:val="both"/>
              <w:rPr>
                <w:rFonts w:asciiTheme="minorHAnsi" w:eastAsia="Times New Roman" w:hAnsiTheme="minorHAnsi" w:cstheme="minorHAnsi"/>
                <w:lang w:val="en-US" w:bidi="x-none"/>
              </w:rPr>
            </w:pPr>
          </w:p>
          <w:p w14:paraId="12E00415" w14:textId="37094C95" w:rsidR="001166DE" w:rsidRDefault="001166DE" w:rsidP="003D7D58">
            <w:pPr>
              <w:jc w:val="both"/>
              <w:rPr>
                <w:rFonts w:asciiTheme="minorHAnsi" w:eastAsia="Times New Roman" w:hAnsiTheme="minorHAnsi" w:cstheme="minorHAnsi"/>
                <w:lang w:val="en-US" w:bidi="x-none"/>
              </w:rPr>
            </w:pPr>
          </w:p>
          <w:p w14:paraId="7ACBB762" w14:textId="77777777" w:rsidR="001166DE" w:rsidRPr="00526FFB" w:rsidRDefault="001166DE" w:rsidP="003D7D58">
            <w:pPr>
              <w:jc w:val="both"/>
              <w:rPr>
                <w:rFonts w:asciiTheme="minorHAnsi" w:eastAsia="Times New Roman" w:hAnsiTheme="minorHAnsi" w:cstheme="minorHAnsi"/>
                <w:lang w:val="en-US" w:bidi="x-none"/>
              </w:rPr>
            </w:pPr>
          </w:p>
          <w:p w14:paraId="60740B30"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lang w:val="en-US" w:bidi="x-none"/>
              </w:rPr>
              <w:t xml:space="preserve">This master fee protection agreement and any subsequently issued pay orders shall be assignable, transferable, and divisible and shall not be amended without the express written and notarized consent of the receiving beneficiary. All parties agree neither to circumvent nor to attempt circumvent either for the transaction of this current contract or in the future for a period of three (5) years from the date of the execution of this fee protection agreement. This document binds all parties, their employees, associates, transferees and assignees or designees. </w:t>
            </w:r>
          </w:p>
          <w:p w14:paraId="5EDE1271"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lang w:val="en-US" w:bidi="x-none"/>
              </w:rPr>
              <w:t xml:space="preserve">All faxed and/or e-mailed signatures shall be considered as original signatures for the purpose of binding all parties to this agreement. This document may be signed &amp; in any number of counterparts all of which shall be taken together and shall constitute as being one &amp; the same instrument. </w:t>
            </w:r>
          </w:p>
          <w:p w14:paraId="0876695F"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lang w:val="en-US" w:bidi="x-none"/>
              </w:rPr>
              <w:t>Any party may enter into this document and the agreement constituted thereby by signing any counterpart any time, date or period mentioned in any provision of this document shall only be amended by agreement in writing and signed off by all parties concerned.</w:t>
            </w:r>
          </w:p>
          <w:p w14:paraId="41B51FB4"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lang w:val="en-US" w:bidi="x-none"/>
              </w:rPr>
              <w:t>Furthermore, we agree that any and all commissions due shall be paid to the beneficiary as a result of any extension or rolls of the contract and that we shall effect all necessary documentation with our bank without any undue delays to ensure such commissions and paid within the terms of the agreement.</w:t>
            </w:r>
          </w:p>
          <w:p w14:paraId="5C8E0D16"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b/>
                <w:lang w:val="en-US" w:bidi="x-none"/>
              </w:rPr>
              <w:t>PARTIAL INVALIDITY:</w:t>
            </w:r>
          </w:p>
          <w:p w14:paraId="5098F6E2"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lang w:val="en-US" w:bidi="x-none"/>
              </w:rPr>
              <w:t>The illegality, invalidity, and non-enforceable provision of this document under the laws of any jurisdiction shall not affect its illegality, validity, or enforceability under the law of any other jurisdiction or provision.</w:t>
            </w:r>
          </w:p>
          <w:p w14:paraId="1744198A"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b/>
                <w:lang w:val="en-US" w:bidi="x-none"/>
              </w:rPr>
              <w:t>GOVERNING LAW AND JURISDICTION:</w:t>
            </w:r>
          </w:p>
          <w:p w14:paraId="2A948A04" w14:textId="77777777" w:rsidR="00F4098E" w:rsidRPr="003D166A" w:rsidRDefault="00F4098E" w:rsidP="003D7D58">
            <w:pPr>
              <w:jc w:val="both"/>
              <w:rPr>
                <w:rFonts w:asciiTheme="minorHAnsi" w:hAnsiTheme="minorHAnsi" w:cstheme="minorHAnsi"/>
                <w:bCs/>
                <w:color w:val="000000" w:themeColor="text1"/>
                <w:lang w:val="en-US"/>
              </w:rPr>
            </w:pPr>
            <w:r w:rsidRPr="00526FFB">
              <w:rPr>
                <w:rFonts w:asciiTheme="minorHAnsi" w:eastAsia="Times New Roman" w:hAnsiTheme="minorHAnsi" w:cstheme="minorHAnsi"/>
                <w:lang w:val="en-US" w:bidi="x-none"/>
              </w:rPr>
              <w:t xml:space="preserve">This document shall be governed &amp; construed in accordance with current English or </w:t>
            </w:r>
            <w:r w:rsidRPr="0085314C">
              <w:rPr>
                <w:rFonts w:asciiTheme="minorHAnsi" w:eastAsia="Times New Roman" w:hAnsiTheme="minorHAnsi" w:cstheme="minorHAnsi"/>
                <w:bCs/>
                <w:color w:val="000000" w:themeColor="text1"/>
                <w:lang w:val="en-US" w:bidi="x-none"/>
              </w:rPr>
              <w:t>I.C.C 400/500/600 signed between partners NCND laws.</w:t>
            </w:r>
          </w:p>
          <w:p w14:paraId="1F7F8EDA"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b/>
                <w:lang w:val="en-US" w:bidi="x-none"/>
              </w:rPr>
              <w:t>ARBITRATION:</w:t>
            </w:r>
          </w:p>
          <w:p w14:paraId="7B97FB09"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lang w:val="en-US" w:bidi="x-none"/>
              </w:rPr>
              <w:t xml:space="preserve">All parties agree to refer any disputes between the parties arising out of or in connection with this agreement including any questions regarding its existence, validity, or termination to arbitration rules of the international arbitration </w:t>
            </w:r>
            <w:proofErr w:type="spellStart"/>
            <w:r w:rsidRPr="00526FFB">
              <w:rPr>
                <w:rFonts w:asciiTheme="minorHAnsi" w:eastAsia="Times New Roman" w:hAnsiTheme="minorHAnsi" w:cstheme="minorHAnsi"/>
                <w:lang w:val="en-US" w:bidi="x-none"/>
              </w:rPr>
              <w:t>centre</w:t>
            </w:r>
            <w:proofErr w:type="spellEnd"/>
            <w:r w:rsidRPr="00526FFB">
              <w:rPr>
                <w:rFonts w:asciiTheme="minorHAnsi" w:eastAsia="Times New Roman" w:hAnsiTheme="minorHAnsi" w:cstheme="minorHAnsi"/>
                <w:lang w:val="en-US" w:bidi="x-none"/>
              </w:rPr>
              <w:t xml:space="preserve"> (I.A.C). The appointed arbitrator shall hold the proceedings in any country chosen by the parties and the rules of the IAC shall apply.</w:t>
            </w:r>
          </w:p>
          <w:p w14:paraId="1086912B" w14:textId="77777777" w:rsidR="00F4098E" w:rsidRPr="003D166A" w:rsidRDefault="00F4098E" w:rsidP="003D7D58">
            <w:pPr>
              <w:jc w:val="both"/>
              <w:rPr>
                <w:rFonts w:asciiTheme="minorHAnsi" w:hAnsiTheme="minorHAnsi" w:cstheme="minorHAnsi"/>
                <w:lang w:val="en-US"/>
              </w:rPr>
            </w:pPr>
            <w:r w:rsidRPr="00526FFB">
              <w:rPr>
                <w:rFonts w:asciiTheme="minorHAnsi" w:eastAsia="Times New Roman" w:hAnsiTheme="minorHAnsi" w:cstheme="minorHAnsi"/>
                <w:lang w:val="en-US" w:bidi="x-none"/>
              </w:rPr>
              <w:t>This document is signed and accepted by parties named below as to be included in the main contract.</w:t>
            </w:r>
          </w:p>
        </w:tc>
      </w:tr>
    </w:tbl>
    <w:p w14:paraId="4968E411" w14:textId="77777777" w:rsidR="00F4098E" w:rsidRDefault="00F4098E" w:rsidP="00F4098E">
      <w:pPr>
        <w:rPr>
          <w:lang w:val="en-US"/>
        </w:rPr>
        <w:sectPr w:rsidR="00F4098E" w:rsidSect="00371DFA">
          <w:pgSz w:w="11906" w:h="16838"/>
          <w:pgMar w:top="1080" w:right="1728" w:bottom="1276" w:left="1728" w:header="720" w:footer="864"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titlePg/>
          <w:docGrid w:linePitch="360"/>
        </w:sectPr>
      </w:pPr>
    </w:p>
    <w:p w14:paraId="7D68562C" w14:textId="26BED630" w:rsidR="00F4098E" w:rsidRDefault="00F4098E">
      <w:pPr>
        <w:jc w:val="both"/>
        <w:rPr>
          <w:rFonts w:asciiTheme="minorHAnsi" w:eastAsia="Arial" w:hAnsiTheme="minorHAnsi" w:cstheme="minorHAnsi"/>
          <w:b/>
          <w:bCs/>
          <w:color w:val="auto"/>
          <w:sz w:val="19"/>
          <w:szCs w:val="19"/>
          <w:lang w:val="en-US"/>
        </w:rPr>
      </w:pPr>
    </w:p>
    <w:p w14:paraId="2AF69BBC" w14:textId="1FACE601" w:rsidR="001C65E2" w:rsidRPr="001C65E2" w:rsidRDefault="001C65E2" w:rsidP="001C65E2">
      <w:pPr>
        <w:jc w:val="center"/>
        <w:rPr>
          <w:rFonts w:asciiTheme="minorHAnsi" w:eastAsia="Arial" w:hAnsiTheme="minorHAnsi" w:cstheme="minorHAnsi"/>
          <w:b/>
          <w:bCs/>
          <w:color w:val="auto"/>
          <w:sz w:val="28"/>
          <w:szCs w:val="28"/>
          <w:lang w:val="en-US"/>
        </w:rPr>
      </w:pPr>
      <w:r w:rsidRPr="001C65E2">
        <w:rPr>
          <w:rFonts w:asciiTheme="minorHAnsi" w:eastAsia="Arial" w:hAnsiTheme="minorHAnsi" w:cstheme="minorHAnsi"/>
          <w:b/>
          <w:bCs/>
          <w:color w:val="auto"/>
          <w:sz w:val="28"/>
          <w:szCs w:val="28"/>
          <w:lang w:val="en-US"/>
        </w:rPr>
        <w:t xml:space="preserve">SELLER PAYS </w:t>
      </w:r>
      <w:r w:rsidR="00645A7E">
        <w:rPr>
          <w:rFonts w:asciiTheme="minorHAnsi" w:eastAsia="Arial" w:hAnsiTheme="minorHAnsi" w:cstheme="minorHAnsi"/>
          <w:b/>
          <w:bCs/>
          <w:color w:val="auto"/>
          <w:sz w:val="28"/>
          <w:szCs w:val="28"/>
          <w:lang w:val="en-US"/>
        </w:rPr>
        <w:t>1</w:t>
      </w:r>
      <w:r w:rsidR="008B521D">
        <w:rPr>
          <w:rFonts w:asciiTheme="minorHAnsi" w:eastAsia="Arial" w:hAnsiTheme="minorHAnsi" w:cstheme="minorHAnsi"/>
          <w:b/>
          <w:bCs/>
          <w:color w:val="auto"/>
          <w:sz w:val="28"/>
          <w:szCs w:val="28"/>
          <w:lang w:val="en-US"/>
        </w:rPr>
        <w:t xml:space="preserve"> </w:t>
      </w:r>
      <w:r w:rsidRPr="001C65E2">
        <w:rPr>
          <w:rFonts w:asciiTheme="minorHAnsi" w:eastAsia="Arial" w:hAnsiTheme="minorHAnsi" w:cstheme="minorHAnsi"/>
          <w:b/>
          <w:bCs/>
          <w:color w:val="auto"/>
          <w:sz w:val="28"/>
          <w:szCs w:val="28"/>
          <w:lang w:val="en-US"/>
        </w:rPr>
        <w:t>% COMMISSION TO</w:t>
      </w:r>
      <w:r w:rsidR="0068169E">
        <w:rPr>
          <w:rFonts w:asciiTheme="minorHAnsi" w:eastAsia="Arial" w:hAnsiTheme="minorHAnsi" w:cstheme="minorHAnsi"/>
          <w:b/>
          <w:bCs/>
          <w:color w:val="auto"/>
          <w:sz w:val="28"/>
          <w:szCs w:val="28"/>
          <w:lang w:val="en-US"/>
        </w:rPr>
        <w:t xml:space="preserve"> </w:t>
      </w:r>
      <w:r w:rsidR="00AD485B">
        <w:rPr>
          <w:rFonts w:asciiTheme="minorHAnsi" w:eastAsia="Arial" w:hAnsiTheme="minorHAnsi" w:cstheme="minorHAnsi"/>
          <w:b/>
          <w:bCs/>
          <w:color w:val="auto"/>
          <w:sz w:val="28"/>
          <w:szCs w:val="28"/>
          <w:lang w:val="en-US"/>
        </w:rPr>
        <w:t>SELLER</w:t>
      </w:r>
      <w:r w:rsidR="0068169E">
        <w:rPr>
          <w:rFonts w:asciiTheme="minorHAnsi" w:eastAsia="Arial" w:hAnsiTheme="minorHAnsi" w:cstheme="minorHAnsi"/>
          <w:b/>
          <w:bCs/>
          <w:color w:val="auto"/>
          <w:sz w:val="28"/>
          <w:szCs w:val="28"/>
          <w:lang w:val="en-US"/>
        </w:rPr>
        <w:t xml:space="preserve"> SIDE</w:t>
      </w:r>
      <w:r w:rsidRPr="001C65E2">
        <w:rPr>
          <w:rFonts w:asciiTheme="minorHAnsi" w:eastAsia="Arial" w:hAnsiTheme="minorHAnsi" w:cstheme="minorHAnsi"/>
          <w:b/>
          <w:bCs/>
          <w:color w:val="auto"/>
          <w:sz w:val="28"/>
          <w:szCs w:val="28"/>
          <w:lang w:val="en-US"/>
        </w:rPr>
        <w:t xml:space="preserve"> PAYMASTER</w:t>
      </w:r>
    </w:p>
    <w:tbl>
      <w:tblPr>
        <w:tblW w:w="9630" w:type="dxa"/>
        <w:jc w:val="center"/>
        <w:tblCellMar>
          <w:top w:w="80" w:type="dxa"/>
          <w:left w:w="80" w:type="dxa"/>
          <w:bottom w:w="80" w:type="dxa"/>
          <w:right w:w="80" w:type="dxa"/>
        </w:tblCellMar>
        <w:tblLook w:val="04A0" w:firstRow="1" w:lastRow="0" w:firstColumn="1" w:lastColumn="0" w:noHBand="0" w:noVBand="1"/>
      </w:tblPr>
      <w:tblGrid>
        <w:gridCol w:w="4106"/>
        <w:gridCol w:w="5524"/>
      </w:tblGrid>
      <w:tr w:rsidR="001C65E2" w:rsidRPr="00CD6FED" w14:paraId="6638E3CD" w14:textId="77777777" w:rsidTr="00F4098E">
        <w:trPr>
          <w:trHeight w:val="342"/>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B92B510" w14:textId="77777777" w:rsidR="001C65E2" w:rsidRPr="007C2788" w:rsidRDefault="001C65E2" w:rsidP="000C19DC">
            <w:pPr>
              <w:jc w:val="center"/>
              <w:rPr>
                <w:rFonts w:ascii="Arial" w:hAnsi="Arial" w:cs="Arial"/>
                <w:bCs/>
                <w:lang w:val="en-US"/>
              </w:rPr>
            </w:pPr>
            <w:r w:rsidRPr="007C2788">
              <w:rPr>
                <w:rFonts w:ascii="Arial" w:hAnsi="Arial" w:cs="Arial"/>
                <w:b/>
                <w:bCs/>
                <w:lang w:val="en-US"/>
              </w:rPr>
              <w:t>IRREVOCABLE MASTER FEE PROTECTION AGREEMENT (IMFPA)</w:t>
            </w:r>
          </w:p>
        </w:tc>
      </w:tr>
      <w:tr w:rsidR="001C65E2" w:rsidRPr="007C2788" w14:paraId="15C51B18" w14:textId="77777777" w:rsidTr="00F4098E">
        <w:trPr>
          <w:trHeight w:val="294"/>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F882A22" w14:textId="1D7E103F" w:rsidR="001C65E2" w:rsidRPr="007C2788" w:rsidRDefault="00645A7E" w:rsidP="000C19DC">
            <w:pPr>
              <w:jc w:val="center"/>
              <w:rPr>
                <w:rFonts w:ascii="Arial" w:hAnsi="Arial" w:cs="Arial"/>
                <w:b/>
                <w:bCs/>
                <w:lang w:val="en-US"/>
              </w:rPr>
            </w:pPr>
            <w:r>
              <w:rPr>
                <w:rFonts w:ascii="Arial" w:hAnsi="Arial" w:cs="Arial"/>
                <w:b/>
                <w:bCs/>
                <w:lang w:val="en-US"/>
              </w:rPr>
              <w:t>1</w:t>
            </w:r>
            <w:r w:rsidR="001C65E2" w:rsidRPr="007C2788">
              <w:rPr>
                <w:rFonts w:ascii="Arial" w:hAnsi="Arial" w:cs="Arial"/>
                <w:b/>
                <w:bCs/>
                <w:lang w:val="en-US"/>
              </w:rPr>
              <w:t xml:space="preserve"> % </w:t>
            </w:r>
            <w:r w:rsidR="00C37D66">
              <w:rPr>
                <w:rFonts w:ascii="Arial" w:hAnsi="Arial" w:cs="Arial"/>
                <w:b/>
                <w:bCs/>
                <w:lang w:val="en-US"/>
              </w:rPr>
              <w:t xml:space="preserve">SELL SIDE </w:t>
            </w:r>
            <w:r w:rsidR="001C65E2">
              <w:rPr>
                <w:rFonts w:ascii="Arial" w:hAnsi="Arial" w:cs="Arial"/>
                <w:b/>
                <w:bCs/>
                <w:lang w:val="en-US"/>
              </w:rPr>
              <w:t xml:space="preserve">PAYMASTER </w:t>
            </w:r>
            <w:r w:rsidR="001C65E2" w:rsidRPr="007C2788">
              <w:rPr>
                <w:rFonts w:ascii="Arial" w:hAnsi="Arial" w:cs="Arial"/>
                <w:b/>
                <w:bCs/>
                <w:lang w:val="en-US"/>
              </w:rPr>
              <w:t>BENEFICIARY</w:t>
            </w:r>
          </w:p>
        </w:tc>
      </w:tr>
      <w:tr w:rsidR="001C65E2" w:rsidRPr="007C2788" w14:paraId="4879CD17" w14:textId="77777777" w:rsidTr="00F4098E">
        <w:trPr>
          <w:trHeight w:val="61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C9D22FA" w14:textId="766E022F" w:rsidR="001C65E2" w:rsidRPr="007C2788" w:rsidRDefault="001C65E2" w:rsidP="00F4098E">
            <w:pPr>
              <w:rPr>
                <w:rFonts w:ascii="Arial" w:hAnsi="Arial" w:cs="Arial"/>
                <w:bCs/>
                <w:lang w:val="en-US"/>
              </w:rPr>
            </w:pPr>
            <w:r w:rsidRPr="007C2788">
              <w:rPr>
                <w:rFonts w:ascii="Arial" w:hAnsi="Arial" w:cs="Arial"/>
                <w:b/>
                <w:bCs/>
                <w:lang w:val="en-US"/>
              </w:rPr>
              <w:t>CONSULTANT’S NAME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35394A1" w14:textId="7880EFD5" w:rsidR="001C65E2" w:rsidRPr="007C2788" w:rsidRDefault="001C65E2" w:rsidP="000C19DC">
            <w:pPr>
              <w:rPr>
                <w:rFonts w:ascii="Arial" w:hAnsi="Arial" w:cs="Arial"/>
                <w:bCs/>
                <w:lang w:val="en-US"/>
              </w:rPr>
            </w:pPr>
          </w:p>
        </w:tc>
      </w:tr>
      <w:tr w:rsidR="001C65E2" w:rsidRPr="00CD6FED" w14:paraId="359238F8"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3BDB4B7" w14:textId="77777777" w:rsidR="001C65E2" w:rsidRPr="007C2788" w:rsidRDefault="001C65E2" w:rsidP="000C19DC">
            <w:pPr>
              <w:rPr>
                <w:rFonts w:ascii="Arial" w:hAnsi="Arial" w:cs="Arial"/>
                <w:b/>
                <w:bCs/>
                <w:lang w:val="en-US"/>
              </w:rPr>
            </w:pPr>
            <w:r w:rsidRPr="007C2788">
              <w:rPr>
                <w:rFonts w:ascii="Arial" w:hAnsi="Arial" w:cs="Arial"/>
                <w:b/>
                <w:bCs/>
                <w:lang w:val="en-US"/>
              </w:rPr>
              <w:t>PASSPORT/ID</w:t>
            </w:r>
          </w:p>
          <w:p w14:paraId="1FCA7D4A" w14:textId="77777777" w:rsidR="001C65E2" w:rsidRPr="007C2788" w:rsidRDefault="001C65E2" w:rsidP="000C19DC">
            <w:pPr>
              <w:rPr>
                <w:rFonts w:ascii="Arial" w:hAnsi="Arial" w:cs="Arial"/>
                <w:bCs/>
                <w:lang w:val="en-US"/>
              </w:rPr>
            </w:pPr>
            <w:r w:rsidRPr="007C2788">
              <w:rPr>
                <w:rFonts w:ascii="Arial" w:hAnsi="Arial" w:cs="Arial"/>
                <w:bCs/>
                <w:lang w:val="en-US"/>
              </w:rPr>
              <w:t>(Enter Government Issued ID No.)</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6354B30" w14:textId="77777777" w:rsidR="001C65E2" w:rsidRPr="007C2788" w:rsidRDefault="001C65E2" w:rsidP="000C19DC">
            <w:pPr>
              <w:rPr>
                <w:rFonts w:ascii="Arial" w:hAnsi="Arial" w:cs="Arial"/>
                <w:bCs/>
                <w:lang w:val="en-US"/>
              </w:rPr>
            </w:pPr>
          </w:p>
        </w:tc>
      </w:tr>
      <w:tr w:rsidR="001C65E2" w:rsidRPr="007C2788" w14:paraId="3EB8C826"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5A05557" w14:textId="77777777" w:rsidR="001C65E2" w:rsidRPr="007C2788" w:rsidRDefault="001C65E2" w:rsidP="000C19DC">
            <w:pPr>
              <w:rPr>
                <w:rFonts w:ascii="Arial" w:hAnsi="Arial" w:cs="Arial"/>
                <w:b/>
                <w:bCs/>
                <w:lang w:val="en-US"/>
              </w:rPr>
            </w:pPr>
            <w:r>
              <w:rPr>
                <w:rFonts w:ascii="Arial" w:hAnsi="Arial" w:cs="Arial"/>
                <w:b/>
                <w:bCs/>
                <w:lang w:val="en-US"/>
              </w:rPr>
              <w:t>NATIONALITY</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2F6BCE1" w14:textId="77777777" w:rsidR="001C65E2" w:rsidRPr="007C2788" w:rsidRDefault="001C65E2" w:rsidP="000C19DC">
            <w:pPr>
              <w:rPr>
                <w:rFonts w:ascii="Arial" w:hAnsi="Arial" w:cs="Arial"/>
                <w:bCs/>
                <w:lang w:val="en-US"/>
              </w:rPr>
            </w:pPr>
          </w:p>
        </w:tc>
      </w:tr>
      <w:tr w:rsidR="001C65E2" w:rsidRPr="00CD6FED" w14:paraId="2B3724FF" w14:textId="77777777" w:rsidTr="00F4098E">
        <w:trPr>
          <w:trHeight w:val="46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3527D5A" w14:textId="71E1CBCB" w:rsidR="001C65E2" w:rsidRPr="007C2788" w:rsidRDefault="001C65E2" w:rsidP="00F4098E">
            <w:pPr>
              <w:rPr>
                <w:rFonts w:ascii="Arial" w:hAnsi="Arial" w:cs="Arial"/>
                <w:bCs/>
                <w:lang w:val="en-US"/>
              </w:rPr>
            </w:pPr>
            <w:r w:rsidRPr="007C2788">
              <w:rPr>
                <w:rFonts w:ascii="Arial" w:hAnsi="Arial" w:cs="Arial"/>
                <w:b/>
                <w:bCs/>
                <w:lang w:val="en-US"/>
              </w:rPr>
              <w:t>PERCENATGE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E9F957F" w14:textId="7CCD3281" w:rsidR="001C65E2" w:rsidRPr="00D14231" w:rsidRDefault="00645A7E" w:rsidP="000C19DC">
            <w:pPr>
              <w:rPr>
                <w:rFonts w:ascii="Arial" w:hAnsi="Arial" w:cs="Arial"/>
                <w:lang w:val="en-US"/>
              </w:rPr>
            </w:pPr>
            <w:r>
              <w:rPr>
                <w:rFonts w:ascii="Arial" w:hAnsi="Arial" w:cs="Arial"/>
                <w:lang w:val="en-US"/>
              </w:rPr>
              <w:t>1</w:t>
            </w:r>
            <w:r w:rsidR="001C65E2" w:rsidRPr="00D14231">
              <w:rPr>
                <w:rFonts w:ascii="Arial" w:hAnsi="Arial" w:cs="Arial"/>
                <w:lang w:val="en-US"/>
              </w:rPr>
              <w:t xml:space="preserve"> % (of the Total Transaction of </w:t>
            </w:r>
            <w:r w:rsidR="00CD6FED">
              <w:rPr>
                <w:rFonts w:ascii="Arial" w:hAnsi="Arial" w:cs="Arial"/>
                <w:lang w:val="en-US"/>
              </w:rPr>
              <w:t>XXXXX</w:t>
            </w:r>
            <w:r w:rsidR="001C65E2" w:rsidRPr="00D14231">
              <w:rPr>
                <w:rFonts w:ascii="Arial" w:hAnsi="Arial" w:cs="Arial"/>
                <w:lang w:val="en-US"/>
              </w:rPr>
              <w:t xml:space="preserve"> BTC) with Rolls and Extensions</w:t>
            </w:r>
          </w:p>
        </w:tc>
      </w:tr>
      <w:tr w:rsidR="001C65E2" w:rsidRPr="007C2788" w14:paraId="17F12432"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C9E3F87" w14:textId="4843F383" w:rsidR="001C65E2" w:rsidRPr="007C2788" w:rsidRDefault="001C65E2" w:rsidP="00F4098E">
            <w:pPr>
              <w:rPr>
                <w:rFonts w:ascii="Arial" w:hAnsi="Arial" w:cs="Arial"/>
                <w:bCs/>
                <w:lang w:val="en-US"/>
              </w:rPr>
            </w:pPr>
            <w:r w:rsidRPr="007C2788">
              <w:rPr>
                <w:rFonts w:ascii="Arial" w:hAnsi="Arial" w:cs="Arial"/>
                <w:b/>
                <w:bCs/>
                <w:lang w:val="en-US"/>
              </w:rPr>
              <w:t>WALLET ADDRESS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DF7D69E" w14:textId="77777777" w:rsidR="001C65E2" w:rsidRPr="007C2788" w:rsidRDefault="001C65E2" w:rsidP="000C19DC">
            <w:pPr>
              <w:rPr>
                <w:rFonts w:ascii="Arial" w:hAnsi="Arial" w:cs="Arial"/>
                <w:bCs/>
                <w:lang w:val="en-US"/>
              </w:rPr>
            </w:pPr>
          </w:p>
        </w:tc>
      </w:tr>
      <w:tr w:rsidR="001C65E2" w:rsidRPr="007C2788" w14:paraId="0ACC1460"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9065FDE" w14:textId="77777777" w:rsidR="001C65E2" w:rsidRPr="007C2788" w:rsidRDefault="001C65E2" w:rsidP="000C19DC">
            <w:pPr>
              <w:rPr>
                <w:rFonts w:ascii="Arial" w:hAnsi="Arial" w:cs="Arial"/>
                <w:b/>
                <w:bCs/>
                <w:lang w:val="en-US"/>
              </w:rPr>
            </w:pPr>
            <w:r w:rsidRPr="007C2788">
              <w:rPr>
                <w:rFonts w:ascii="Arial" w:hAnsi="Arial" w:cs="Arial"/>
                <w:b/>
                <w:bCs/>
                <w:lang w:val="en-US"/>
              </w:rPr>
              <w:t>E-MAIL ADDRESS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49888FD" w14:textId="77777777" w:rsidR="001C65E2" w:rsidRPr="007C2788" w:rsidRDefault="001C65E2" w:rsidP="000C19DC">
            <w:pPr>
              <w:rPr>
                <w:rFonts w:ascii="Arial" w:hAnsi="Arial" w:cs="Arial"/>
                <w:bCs/>
                <w:lang w:val="en-US"/>
              </w:rPr>
            </w:pPr>
          </w:p>
        </w:tc>
      </w:tr>
      <w:tr w:rsidR="001C65E2" w:rsidRPr="007C2788" w14:paraId="5A97CB52"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2365EC5" w14:textId="77777777" w:rsidR="001C65E2" w:rsidRPr="007C2788" w:rsidRDefault="001C65E2" w:rsidP="000C19DC">
            <w:pPr>
              <w:rPr>
                <w:rFonts w:ascii="Arial" w:hAnsi="Arial" w:cs="Arial"/>
                <w:b/>
                <w:bCs/>
                <w:lang w:val="en-US"/>
              </w:rPr>
            </w:pPr>
            <w:r w:rsidRPr="007C2788">
              <w:rPr>
                <w:rFonts w:ascii="Arial" w:hAnsi="Arial" w:cs="Arial"/>
                <w:b/>
                <w:bCs/>
                <w:lang w:val="en-US"/>
              </w:rPr>
              <w:t>DATED</w:t>
            </w:r>
          </w:p>
          <w:p w14:paraId="0ADE98BE" w14:textId="77777777" w:rsidR="001C65E2" w:rsidRPr="007C2788" w:rsidRDefault="001C65E2" w:rsidP="000C19DC">
            <w:pPr>
              <w:rPr>
                <w:rFonts w:ascii="Arial" w:hAnsi="Arial" w:cs="Arial"/>
                <w:bCs/>
                <w:lang w:val="en-US"/>
              </w:rPr>
            </w:pPr>
            <w:r w:rsidRPr="007C2788">
              <w:rPr>
                <w:rFonts w:ascii="Arial" w:hAnsi="Arial" w:cs="Arial"/>
                <w:bCs/>
                <w:lang w:val="en-US"/>
              </w:rPr>
              <w:t>(Enter Current Date.)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8965717" w14:textId="6CC85DCA" w:rsidR="001C65E2" w:rsidRPr="007C2788" w:rsidRDefault="001C65E2" w:rsidP="000C19DC">
            <w:pPr>
              <w:rPr>
                <w:rFonts w:ascii="Arial" w:hAnsi="Arial" w:cs="Arial"/>
                <w:bCs/>
                <w:lang w:val="en-US"/>
              </w:rPr>
            </w:pPr>
          </w:p>
        </w:tc>
      </w:tr>
      <w:tr w:rsidR="001C65E2" w:rsidRPr="00CD6FED" w14:paraId="6B287D18" w14:textId="77777777" w:rsidTr="00F4098E">
        <w:trPr>
          <w:trHeight w:val="793"/>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C5FEAF3" w14:textId="79ED9E98" w:rsidR="001C65E2" w:rsidRPr="007C2788" w:rsidRDefault="001C65E2" w:rsidP="000C19DC">
            <w:pPr>
              <w:rPr>
                <w:rFonts w:ascii="Arial" w:hAnsi="Arial" w:cs="Arial"/>
                <w:b/>
                <w:bCs/>
                <w:lang w:val="en-US"/>
              </w:rPr>
            </w:pPr>
            <w:r w:rsidRPr="007C2788">
              <w:rPr>
                <w:rFonts w:ascii="Arial" w:hAnsi="Arial" w:cs="Arial"/>
                <w:b/>
                <w:bCs/>
                <w:lang w:val="en-US"/>
              </w:rPr>
              <w:t>SIGNATURE</w:t>
            </w:r>
            <w:r>
              <w:rPr>
                <w:rFonts w:ascii="Arial" w:hAnsi="Arial" w:cs="Arial"/>
                <w:b/>
                <w:bCs/>
                <w:lang w:val="en-US"/>
              </w:rPr>
              <w:t xml:space="preserve"> &amp; SEAL</w:t>
            </w:r>
          </w:p>
          <w:p w14:paraId="56C51DCE" w14:textId="77777777" w:rsidR="001C65E2" w:rsidRPr="007C2788" w:rsidRDefault="001C65E2" w:rsidP="000C19DC">
            <w:pPr>
              <w:rPr>
                <w:rFonts w:ascii="Arial" w:hAnsi="Arial" w:cs="Arial"/>
                <w:b/>
                <w:bCs/>
                <w:lang w:val="en-US"/>
              </w:rPr>
            </w:pPr>
            <w:r w:rsidRPr="007C2788">
              <w:rPr>
                <w:rFonts w:ascii="Arial" w:hAnsi="Arial" w:cs="Arial"/>
                <w:bCs/>
                <w:lang w:val="en-US"/>
              </w:rPr>
              <w:t>(Accept this digital signature as a true signature)</w:t>
            </w:r>
          </w:p>
          <w:p w14:paraId="63154425" w14:textId="77777777" w:rsidR="001C65E2" w:rsidRPr="007C2788" w:rsidRDefault="001C65E2" w:rsidP="000C19DC">
            <w:pPr>
              <w:rPr>
                <w:rFonts w:ascii="Arial" w:hAnsi="Arial" w:cs="Arial"/>
                <w:bCs/>
                <w:lang w:val="en-US"/>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1E43740" w14:textId="77777777" w:rsidR="001C65E2" w:rsidRPr="007C2788" w:rsidRDefault="001C65E2" w:rsidP="000C19DC">
            <w:pPr>
              <w:rPr>
                <w:rFonts w:ascii="Arial" w:hAnsi="Arial" w:cs="Arial"/>
                <w:bCs/>
                <w:lang w:val="en-US"/>
              </w:rPr>
            </w:pPr>
          </w:p>
        </w:tc>
      </w:tr>
    </w:tbl>
    <w:p w14:paraId="0B5402AD" w14:textId="77777777" w:rsidR="001C65E2" w:rsidRDefault="001C65E2" w:rsidP="001C65E2">
      <w:pPr>
        <w:rPr>
          <w:rFonts w:ascii="Arial" w:hAnsi="Arial" w:cs="Arial"/>
          <w:bCs/>
          <w:lang w:val="en-US"/>
        </w:rPr>
      </w:pPr>
    </w:p>
    <w:p w14:paraId="4BBFB5BC" w14:textId="77777777" w:rsidR="00F4098E" w:rsidRDefault="00F4098E">
      <w:pPr>
        <w:jc w:val="both"/>
        <w:rPr>
          <w:rFonts w:asciiTheme="minorHAnsi" w:eastAsia="Arial" w:hAnsiTheme="minorHAnsi" w:cstheme="minorHAnsi"/>
          <w:b/>
          <w:bCs/>
          <w:color w:val="auto"/>
          <w:sz w:val="19"/>
          <w:szCs w:val="19"/>
          <w:lang w:val="en-US"/>
        </w:rPr>
        <w:sectPr w:rsidR="00F4098E" w:rsidSect="00371DFA">
          <w:headerReference w:type="default" r:id="rId16"/>
          <w:pgSz w:w="12240" w:h="15840"/>
          <w:pgMar w:top="1257" w:right="616"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1004DF3B" w14:textId="5AB17038" w:rsidR="001C65E2" w:rsidRDefault="001C65E2">
      <w:pPr>
        <w:jc w:val="both"/>
        <w:rPr>
          <w:rFonts w:asciiTheme="minorHAnsi" w:eastAsia="Arial" w:hAnsiTheme="minorHAnsi" w:cstheme="minorHAnsi"/>
          <w:b/>
          <w:bCs/>
          <w:color w:val="auto"/>
          <w:sz w:val="19"/>
          <w:szCs w:val="19"/>
          <w:lang w:val="en-US"/>
        </w:rPr>
      </w:pPr>
    </w:p>
    <w:p w14:paraId="6E1155DC" w14:textId="736FAF1A" w:rsidR="0068169E" w:rsidRPr="001C65E2" w:rsidRDefault="0068169E" w:rsidP="0068169E">
      <w:pPr>
        <w:jc w:val="center"/>
        <w:rPr>
          <w:rFonts w:asciiTheme="minorHAnsi" w:eastAsia="Arial" w:hAnsiTheme="minorHAnsi" w:cstheme="minorHAnsi"/>
          <w:b/>
          <w:bCs/>
          <w:color w:val="auto"/>
          <w:sz w:val="28"/>
          <w:szCs w:val="28"/>
          <w:lang w:val="en-US"/>
        </w:rPr>
      </w:pPr>
      <w:r w:rsidRPr="001C65E2">
        <w:rPr>
          <w:rFonts w:asciiTheme="minorHAnsi" w:eastAsia="Arial" w:hAnsiTheme="minorHAnsi" w:cstheme="minorHAnsi"/>
          <w:b/>
          <w:bCs/>
          <w:color w:val="auto"/>
          <w:sz w:val="28"/>
          <w:szCs w:val="28"/>
          <w:lang w:val="en-US"/>
        </w:rPr>
        <w:t xml:space="preserve">SELLER PAYS </w:t>
      </w:r>
      <w:r w:rsidR="00645A7E">
        <w:rPr>
          <w:rFonts w:asciiTheme="minorHAnsi" w:eastAsia="Arial" w:hAnsiTheme="minorHAnsi" w:cstheme="minorHAnsi"/>
          <w:b/>
          <w:bCs/>
          <w:color w:val="auto"/>
          <w:sz w:val="28"/>
          <w:szCs w:val="28"/>
          <w:lang w:val="en-US"/>
        </w:rPr>
        <w:t>1</w:t>
      </w:r>
      <w:r w:rsidR="00AD485B">
        <w:rPr>
          <w:rFonts w:asciiTheme="minorHAnsi" w:eastAsia="Arial" w:hAnsiTheme="minorHAnsi" w:cstheme="minorHAnsi"/>
          <w:b/>
          <w:bCs/>
          <w:color w:val="auto"/>
          <w:sz w:val="28"/>
          <w:szCs w:val="28"/>
          <w:lang w:val="en-US"/>
        </w:rPr>
        <w:t xml:space="preserve"> </w:t>
      </w:r>
      <w:r w:rsidRPr="001C65E2">
        <w:rPr>
          <w:rFonts w:asciiTheme="minorHAnsi" w:eastAsia="Arial" w:hAnsiTheme="minorHAnsi" w:cstheme="minorHAnsi"/>
          <w:b/>
          <w:bCs/>
          <w:color w:val="auto"/>
          <w:sz w:val="28"/>
          <w:szCs w:val="28"/>
          <w:lang w:val="en-US"/>
        </w:rPr>
        <w:t>% COMMISSION TO</w:t>
      </w:r>
      <w:r>
        <w:rPr>
          <w:rFonts w:asciiTheme="minorHAnsi" w:eastAsia="Arial" w:hAnsiTheme="minorHAnsi" w:cstheme="minorHAnsi"/>
          <w:b/>
          <w:bCs/>
          <w:color w:val="auto"/>
          <w:sz w:val="28"/>
          <w:szCs w:val="28"/>
          <w:lang w:val="en-US"/>
        </w:rPr>
        <w:t xml:space="preserve"> </w:t>
      </w:r>
      <w:r w:rsidR="00AD485B">
        <w:rPr>
          <w:rFonts w:asciiTheme="minorHAnsi" w:eastAsia="Arial" w:hAnsiTheme="minorHAnsi" w:cstheme="minorHAnsi"/>
          <w:b/>
          <w:bCs/>
          <w:color w:val="auto"/>
          <w:sz w:val="28"/>
          <w:szCs w:val="28"/>
          <w:lang w:val="en-US"/>
        </w:rPr>
        <w:t>BUYER</w:t>
      </w:r>
      <w:r>
        <w:rPr>
          <w:rFonts w:asciiTheme="minorHAnsi" w:eastAsia="Arial" w:hAnsiTheme="minorHAnsi" w:cstheme="minorHAnsi"/>
          <w:b/>
          <w:bCs/>
          <w:color w:val="auto"/>
          <w:sz w:val="28"/>
          <w:szCs w:val="28"/>
          <w:lang w:val="en-US"/>
        </w:rPr>
        <w:t xml:space="preserve"> SIDE</w:t>
      </w:r>
      <w:r w:rsidR="00645A7E">
        <w:rPr>
          <w:rFonts w:asciiTheme="minorHAnsi" w:eastAsia="Arial" w:hAnsiTheme="minorHAnsi" w:cstheme="minorHAnsi"/>
          <w:b/>
          <w:bCs/>
          <w:color w:val="auto"/>
          <w:sz w:val="28"/>
          <w:szCs w:val="28"/>
          <w:lang w:val="en-US"/>
        </w:rPr>
        <w:t xml:space="preserve"> CONSULTANTS</w:t>
      </w:r>
    </w:p>
    <w:tbl>
      <w:tblPr>
        <w:tblW w:w="9630" w:type="dxa"/>
        <w:jc w:val="center"/>
        <w:tblCellMar>
          <w:top w:w="80" w:type="dxa"/>
          <w:left w:w="80" w:type="dxa"/>
          <w:bottom w:w="80" w:type="dxa"/>
          <w:right w:w="80" w:type="dxa"/>
        </w:tblCellMar>
        <w:tblLook w:val="04A0" w:firstRow="1" w:lastRow="0" w:firstColumn="1" w:lastColumn="0" w:noHBand="0" w:noVBand="1"/>
      </w:tblPr>
      <w:tblGrid>
        <w:gridCol w:w="4106"/>
        <w:gridCol w:w="5524"/>
      </w:tblGrid>
      <w:tr w:rsidR="0068169E" w:rsidRPr="00CD6FED" w14:paraId="704A8E6F" w14:textId="77777777" w:rsidTr="00F4098E">
        <w:trPr>
          <w:trHeight w:val="342"/>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A17DB73" w14:textId="77777777" w:rsidR="0068169E" w:rsidRPr="007C2788" w:rsidRDefault="0068169E" w:rsidP="000C19DC">
            <w:pPr>
              <w:jc w:val="center"/>
              <w:rPr>
                <w:rFonts w:ascii="Arial" w:hAnsi="Arial" w:cs="Arial"/>
                <w:bCs/>
                <w:lang w:val="en-US"/>
              </w:rPr>
            </w:pPr>
            <w:r w:rsidRPr="007C2788">
              <w:rPr>
                <w:rFonts w:ascii="Arial" w:hAnsi="Arial" w:cs="Arial"/>
                <w:b/>
                <w:bCs/>
                <w:lang w:val="en-US"/>
              </w:rPr>
              <w:t>IRREVOCABLE MASTER FEE PROTECTION AGREEMENT (IMFPA)</w:t>
            </w:r>
          </w:p>
        </w:tc>
      </w:tr>
      <w:tr w:rsidR="00C37D66" w:rsidRPr="007C2788" w14:paraId="02700372" w14:textId="77777777" w:rsidTr="00F4098E">
        <w:trPr>
          <w:trHeight w:val="294"/>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7473959" w14:textId="575A740C" w:rsidR="00C37D66" w:rsidRPr="007C2788" w:rsidRDefault="00C37D66" w:rsidP="00C37D66">
            <w:pPr>
              <w:jc w:val="center"/>
              <w:rPr>
                <w:rFonts w:ascii="Arial" w:hAnsi="Arial" w:cs="Arial"/>
                <w:b/>
                <w:bCs/>
                <w:lang w:val="en-US"/>
              </w:rPr>
            </w:pPr>
            <w:r>
              <w:rPr>
                <w:rFonts w:ascii="Arial" w:hAnsi="Arial" w:cs="Arial"/>
                <w:b/>
                <w:bCs/>
                <w:lang w:val="en-US"/>
              </w:rPr>
              <w:t>1</w:t>
            </w:r>
            <w:r w:rsidRPr="007C2788">
              <w:rPr>
                <w:rFonts w:ascii="Arial" w:hAnsi="Arial" w:cs="Arial"/>
                <w:b/>
                <w:bCs/>
                <w:lang w:val="en-US"/>
              </w:rPr>
              <w:t xml:space="preserve"> % </w:t>
            </w:r>
            <w:r>
              <w:rPr>
                <w:rFonts w:ascii="Arial" w:hAnsi="Arial" w:cs="Arial"/>
                <w:b/>
                <w:bCs/>
                <w:lang w:val="en-US"/>
              </w:rPr>
              <w:t xml:space="preserve">BUY SIDE PAYMASTER </w:t>
            </w:r>
            <w:r w:rsidRPr="007C2788">
              <w:rPr>
                <w:rFonts w:ascii="Arial" w:hAnsi="Arial" w:cs="Arial"/>
                <w:b/>
                <w:bCs/>
                <w:lang w:val="en-US"/>
              </w:rPr>
              <w:t>BENEFICIARY</w:t>
            </w:r>
          </w:p>
        </w:tc>
      </w:tr>
      <w:tr w:rsidR="0068169E" w:rsidRPr="007C2788" w14:paraId="7AF5C531" w14:textId="77777777" w:rsidTr="00F4098E">
        <w:trPr>
          <w:trHeight w:val="61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AD6F41F" w14:textId="4F67480D" w:rsidR="0068169E" w:rsidRPr="007C2788" w:rsidRDefault="0068169E" w:rsidP="00F4098E">
            <w:pPr>
              <w:rPr>
                <w:rFonts w:ascii="Arial" w:hAnsi="Arial" w:cs="Arial"/>
                <w:bCs/>
                <w:lang w:val="en-US"/>
              </w:rPr>
            </w:pPr>
            <w:r w:rsidRPr="007C2788">
              <w:rPr>
                <w:rFonts w:ascii="Arial" w:hAnsi="Arial" w:cs="Arial"/>
                <w:b/>
                <w:bCs/>
                <w:lang w:val="en-US"/>
              </w:rPr>
              <w:t>CONSULTANT’S NAME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3602845" w14:textId="6D9216C2" w:rsidR="0068169E" w:rsidRPr="007C2788" w:rsidRDefault="0068169E" w:rsidP="000C19DC">
            <w:pPr>
              <w:rPr>
                <w:rFonts w:ascii="Arial" w:hAnsi="Arial" w:cs="Arial"/>
                <w:bCs/>
                <w:lang w:val="en-US"/>
              </w:rPr>
            </w:pPr>
          </w:p>
        </w:tc>
      </w:tr>
      <w:tr w:rsidR="0068169E" w:rsidRPr="00CD6FED" w14:paraId="4CEC688D"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19AD8BE" w14:textId="77777777" w:rsidR="0068169E" w:rsidRPr="007C2788" w:rsidRDefault="0068169E" w:rsidP="000C19DC">
            <w:pPr>
              <w:rPr>
                <w:rFonts w:ascii="Arial" w:hAnsi="Arial" w:cs="Arial"/>
                <w:b/>
                <w:bCs/>
                <w:lang w:val="en-US"/>
              </w:rPr>
            </w:pPr>
            <w:r w:rsidRPr="007C2788">
              <w:rPr>
                <w:rFonts w:ascii="Arial" w:hAnsi="Arial" w:cs="Arial"/>
                <w:b/>
                <w:bCs/>
                <w:lang w:val="en-US"/>
              </w:rPr>
              <w:t>PASSPORT/ID</w:t>
            </w:r>
          </w:p>
          <w:p w14:paraId="6C79D93F" w14:textId="77777777" w:rsidR="0068169E" w:rsidRPr="007C2788" w:rsidRDefault="0068169E" w:rsidP="000C19DC">
            <w:pPr>
              <w:rPr>
                <w:rFonts w:ascii="Arial" w:hAnsi="Arial" w:cs="Arial"/>
                <w:bCs/>
                <w:lang w:val="en-US"/>
              </w:rPr>
            </w:pPr>
            <w:r w:rsidRPr="007C2788">
              <w:rPr>
                <w:rFonts w:ascii="Arial" w:hAnsi="Arial" w:cs="Arial"/>
                <w:bCs/>
                <w:lang w:val="en-US"/>
              </w:rPr>
              <w:t>(Enter Government Issued ID No.)</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9903921" w14:textId="77777777" w:rsidR="0068169E" w:rsidRPr="007C2788" w:rsidRDefault="0068169E" w:rsidP="000C19DC">
            <w:pPr>
              <w:rPr>
                <w:rFonts w:ascii="Arial" w:hAnsi="Arial" w:cs="Arial"/>
                <w:bCs/>
                <w:lang w:val="en-US"/>
              </w:rPr>
            </w:pPr>
          </w:p>
        </w:tc>
      </w:tr>
      <w:tr w:rsidR="0068169E" w:rsidRPr="007C2788" w14:paraId="0D97DE0C"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473C097" w14:textId="77777777" w:rsidR="0068169E" w:rsidRPr="007C2788" w:rsidRDefault="0068169E" w:rsidP="000C19DC">
            <w:pPr>
              <w:rPr>
                <w:rFonts w:ascii="Arial" w:hAnsi="Arial" w:cs="Arial"/>
                <w:b/>
                <w:bCs/>
                <w:lang w:val="en-US"/>
              </w:rPr>
            </w:pPr>
            <w:r>
              <w:rPr>
                <w:rFonts w:ascii="Arial" w:hAnsi="Arial" w:cs="Arial"/>
                <w:b/>
                <w:bCs/>
                <w:lang w:val="en-US"/>
              </w:rPr>
              <w:t>NATIONALITY</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7B032C1" w14:textId="18800B83" w:rsidR="0068169E" w:rsidRPr="007C2788" w:rsidRDefault="0068169E" w:rsidP="000C19DC">
            <w:pPr>
              <w:rPr>
                <w:rFonts w:ascii="Arial" w:hAnsi="Arial" w:cs="Arial"/>
                <w:bCs/>
                <w:lang w:val="en-US"/>
              </w:rPr>
            </w:pPr>
          </w:p>
        </w:tc>
      </w:tr>
      <w:tr w:rsidR="0068169E" w:rsidRPr="00CD6FED" w14:paraId="54D0CEE0" w14:textId="77777777" w:rsidTr="00F4098E">
        <w:trPr>
          <w:trHeight w:val="46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B9BD341" w14:textId="17B6805E" w:rsidR="0068169E" w:rsidRPr="007C2788" w:rsidRDefault="0068169E" w:rsidP="00F4098E">
            <w:pPr>
              <w:rPr>
                <w:rFonts w:ascii="Arial" w:hAnsi="Arial" w:cs="Arial"/>
                <w:bCs/>
                <w:lang w:val="en-US"/>
              </w:rPr>
            </w:pPr>
            <w:r w:rsidRPr="007C2788">
              <w:rPr>
                <w:rFonts w:ascii="Arial" w:hAnsi="Arial" w:cs="Arial"/>
                <w:b/>
                <w:bCs/>
                <w:lang w:val="en-US"/>
              </w:rPr>
              <w:t>PERCENATGE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404522A" w14:textId="56A4122E" w:rsidR="0068169E" w:rsidRPr="00D14231" w:rsidRDefault="00ED3AAF" w:rsidP="000C19DC">
            <w:pPr>
              <w:rPr>
                <w:rFonts w:ascii="Arial" w:hAnsi="Arial" w:cs="Arial"/>
                <w:lang w:val="en-US"/>
              </w:rPr>
            </w:pPr>
            <w:r>
              <w:rPr>
                <w:rFonts w:ascii="Arial" w:hAnsi="Arial" w:cs="Arial"/>
                <w:lang w:val="en-US"/>
              </w:rPr>
              <w:t>1</w:t>
            </w:r>
            <w:r w:rsidR="0068169E" w:rsidRPr="00D14231">
              <w:rPr>
                <w:rFonts w:ascii="Arial" w:hAnsi="Arial" w:cs="Arial"/>
                <w:lang w:val="en-US"/>
              </w:rPr>
              <w:t xml:space="preserve"> % (of the Total Transaction of </w:t>
            </w:r>
            <w:r w:rsidR="00CD6FED">
              <w:rPr>
                <w:rFonts w:ascii="Arial" w:hAnsi="Arial" w:cs="Arial"/>
                <w:lang w:val="en-US"/>
              </w:rPr>
              <w:t>XXXXX</w:t>
            </w:r>
            <w:r w:rsidR="0068169E" w:rsidRPr="00D14231">
              <w:rPr>
                <w:rFonts w:ascii="Arial" w:hAnsi="Arial" w:cs="Arial"/>
                <w:lang w:val="en-US"/>
              </w:rPr>
              <w:t xml:space="preserve"> BTC) with Rolls and Extensions</w:t>
            </w:r>
          </w:p>
        </w:tc>
      </w:tr>
      <w:tr w:rsidR="0068169E" w:rsidRPr="007C2788" w14:paraId="1490D071"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4C6DF84" w14:textId="274EDE65" w:rsidR="0068169E" w:rsidRPr="007C2788" w:rsidRDefault="0068169E" w:rsidP="00F4098E">
            <w:pPr>
              <w:rPr>
                <w:rFonts w:ascii="Arial" w:hAnsi="Arial" w:cs="Arial"/>
                <w:bCs/>
                <w:lang w:val="en-US"/>
              </w:rPr>
            </w:pPr>
            <w:r w:rsidRPr="007C2788">
              <w:rPr>
                <w:rFonts w:ascii="Arial" w:hAnsi="Arial" w:cs="Arial"/>
                <w:b/>
                <w:bCs/>
                <w:lang w:val="en-US"/>
              </w:rPr>
              <w:t>WALLET ADDRESS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C79B7E5" w14:textId="03465DF6" w:rsidR="0068169E" w:rsidRPr="007C2788" w:rsidRDefault="0068169E" w:rsidP="000C19DC">
            <w:pPr>
              <w:rPr>
                <w:rFonts w:ascii="Arial" w:hAnsi="Arial" w:cs="Arial"/>
                <w:bCs/>
                <w:lang w:val="en-US"/>
              </w:rPr>
            </w:pPr>
          </w:p>
        </w:tc>
      </w:tr>
      <w:tr w:rsidR="0068169E" w:rsidRPr="007C2788" w14:paraId="304E766A"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2994975" w14:textId="77777777" w:rsidR="0068169E" w:rsidRPr="007C2788" w:rsidRDefault="0068169E" w:rsidP="000C19DC">
            <w:pPr>
              <w:rPr>
                <w:rFonts w:ascii="Arial" w:hAnsi="Arial" w:cs="Arial"/>
                <w:b/>
                <w:bCs/>
                <w:lang w:val="en-US"/>
              </w:rPr>
            </w:pPr>
            <w:r w:rsidRPr="007C2788">
              <w:rPr>
                <w:rFonts w:ascii="Arial" w:hAnsi="Arial" w:cs="Arial"/>
                <w:b/>
                <w:bCs/>
                <w:lang w:val="en-US"/>
              </w:rPr>
              <w:t>E-MAIL ADDRESS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DA3CF25" w14:textId="77777777" w:rsidR="0068169E" w:rsidRPr="007C2788" w:rsidRDefault="0068169E" w:rsidP="000C19DC">
            <w:pPr>
              <w:rPr>
                <w:rFonts w:ascii="Arial" w:hAnsi="Arial" w:cs="Arial"/>
                <w:bCs/>
                <w:lang w:val="en-US"/>
              </w:rPr>
            </w:pPr>
          </w:p>
        </w:tc>
      </w:tr>
      <w:tr w:rsidR="0068169E" w:rsidRPr="007C2788" w14:paraId="68C756B1" w14:textId="77777777" w:rsidTr="00F4098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D218E48" w14:textId="77777777" w:rsidR="0068169E" w:rsidRPr="007C2788" w:rsidRDefault="0068169E" w:rsidP="000C19DC">
            <w:pPr>
              <w:rPr>
                <w:rFonts w:ascii="Arial" w:hAnsi="Arial" w:cs="Arial"/>
                <w:b/>
                <w:bCs/>
                <w:lang w:val="en-US"/>
              </w:rPr>
            </w:pPr>
            <w:r w:rsidRPr="007C2788">
              <w:rPr>
                <w:rFonts w:ascii="Arial" w:hAnsi="Arial" w:cs="Arial"/>
                <w:b/>
                <w:bCs/>
                <w:lang w:val="en-US"/>
              </w:rPr>
              <w:t>DATED</w:t>
            </w:r>
          </w:p>
          <w:p w14:paraId="1B5C4ED4" w14:textId="77777777" w:rsidR="0068169E" w:rsidRPr="007C2788" w:rsidRDefault="0068169E" w:rsidP="000C19DC">
            <w:pPr>
              <w:rPr>
                <w:rFonts w:ascii="Arial" w:hAnsi="Arial" w:cs="Arial"/>
                <w:bCs/>
                <w:lang w:val="en-US"/>
              </w:rPr>
            </w:pPr>
            <w:r w:rsidRPr="007C2788">
              <w:rPr>
                <w:rFonts w:ascii="Arial" w:hAnsi="Arial" w:cs="Arial"/>
                <w:bCs/>
                <w:lang w:val="en-US"/>
              </w:rPr>
              <w:t>(Enter Current Date.)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F48D95B" w14:textId="3D8F50C7" w:rsidR="0068169E" w:rsidRPr="007C2788" w:rsidRDefault="0068169E" w:rsidP="000C19DC">
            <w:pPr>
              <w:rPr>
                <w:rFonts w:ascii="Arial" w:hAnsi="Arial" w:cs="Arial"/>
                <w:bCs/>
                <w:lang w:val="en-US"/>
              </w:rPr>
            </w:pPr>
          </w:p>
        </w:tc>
      </w:tr>
      <w:tr w:rsidR="00F4098E" w:rsidRPr="00CD6FED" w14:paraId="67EC68F2" w14:textId="77777777" w:rsidTr="00F4098E">
        <w:trPr>
          <w:trHeight w:val="793"/>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255ADF3" w14:textId="77777777" w:rsidR="00F4098E" w:rsidRPr="007C2788" w:rsidRDefault="00F4098E" w:rsidP="00F4098E">
            <w:pPr>
              <w:rPr>
                <w:rFonts w:ascii="Arial" w:hAnsi="Arial" w:cs="Arial"/>
                <w:b/>
                <w:bCs/>
                <w:lang w:val="en-US"/>
              </w:rPr>
            </w:pPr>
            <w:r w:rsidRPr="007C2788">
              <w:rPr>
                <w:rFonts w:ascii="Arial" w:hAnsi="Arial" w:cs="Arial"/>
                <w:b/>
                <w:bCs/>
                <w:lang w:val="en-US"/>
              </w:rPr>
              <w:t>SIGNATURE</w:t>
            </w:r>
            <w:r>
              <w:rPr>
                <w:rFonts w:ascii="Arial" w:hAnsi="Arial" w:cs="Arial"/>
                <w:b/>
                <w:bCs/>
                <w:lang w:val="en-US"/>
              </w:rPr>
              <w:t xml:space="preserve"> &amp; SEAL</w:t>
            </w:r>
          </w:p>
          <w:p w14:paraId="6BFF2176" w14:textId="77777777" w:rsidR="00F4098E" w:rsidRPr="007C2788" w:rsidRDefault="00F4098E" w:rsidP="00F4098E">
            <w:pPr>
              <w:rPr>
                <w:rFonts w:ascii="Arial" w:hAnsi="Arial" w:cs="Arial"/>
                <w:b/>
                <w:bCs/>
                <w:lang w:val="en-US"/>
              </w:rPr>
            </w:pPr>
            <w:r w:rsidRPr="007C2788">
              <w:rPr>
                <w:rFonts w:ascii="Arial" w:hAnsi="Arial" w:cs="Arial"/>
                <w:bCs/>
                <w:lang w:val="en-US"/>
              </w:rPr>
              <w:t>(Accept this digital signature as a true signature)</w:t>
            </w:r>
          </w:p>
          <w:p w14:paraId="35B39212" w14:textId="77777777" w:rsidR="00F4098E" w:rsidRPr="007C2788" w:rsidRDefault="00F4098E" w:rsidP="00F4098E">
            <w:pPr>
              <w:rPr>
                <w:rFonts w:ascii="Arial" w:hAnsi="Arial" w:cs="Arial"/>
                <w:bCs/>
                <w:lang w:val="en-US"/>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4F78D16" w14:textId="3E1AB4CB" w:rsidR="00F4098E" w:rsidRPr="007C2788" w:rsidRDefault="00F4098E" w:rsidP="00F4098E">
            <w:pPr>
              <w:rPr>
                <w:rFonts w:ascii="Arial" w:hAnsi="Arial" w:cs="Arial"/>
                <w:bCs/>
                <w:lang w:val="en-US"/>
              </w:rPr>
            </w:pPr>
          </w:p>
        </w:tc>
      </w:tr>
    </w:tbl>
    <w:p w14:paraId="7382F197" w14:textId="77777777" w:rsidR="0068169E" w:rsidRDefault="0068169E" w:rsidP="0068169E">
      <w:pPr>
        <w:rPr>
          <w:rFonts w:ascii="Arial" w:hAnsi="Arial" w:cs="Arial"/>
          <w:bCs/>
          <w:lang w:val="en-US"/>
        </w:rPr>
      </w:pPr>
    </w:p>
    <w:p w14:paraId="09198D22" w14:textId="77777777" w:rsidR="00F4098E" w:rsidRDefault="00F4098E">
      <w:pPr>
        <w:jc w:val="both"/>
        <w:rPr>
          <w:rFonts w:asciiTheme="minorHAnsi" w:eastAsia="Arial" w:hAnsiTheme="minorHAnsi" w:cstheme="minorHAnsi"/>
          <w:b/>
          <w:bCs/>
          <w:color w:val="auto"/>
          <w:sz w:val="19"/>
          <w:szCs w:val="19"/>
          <w:lang w:val="en-US"/>
        </w:rPr>
        <w:sectPr w:rsidR="00F4098E" w:rsidSect="00371DFA">
          <w:pgSz w:w="12240" w:h="15840"/>
          <w:pgMar w:top="1257" w:right="616"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4873C57C" w14:textId="109B0B8D" w:rsidR="0068169E" w:rsidRDefault="0068169E">
      <w:pPr>
        <w:jc w:val="both"/>
        <w:rPr>
          <w:rFonts w:asciiTheme="minorHAnsi" w:eastAsia="Arial" w:hAnsiTheme="minorHAnsi" w:cstheme="minorHAnsi"/>
          <w:b/>
          <w:bCs/>
          <w:color w:val="auto"/>
          <w:sz w:val="19"/>
          <w:szCs w:val="19"/>
          <w:lang w:val="en-US"/>
        </w:rPr>
      </w:pPr>
    </w:p>
    <w:p w14:paraId="35F5250C" w14:textId="1EDB514B" w:rsidR="00C37D66" w:rsidRPr="001C65E2" w:rsidRDefault="00C37D66" w:rsidP="00C37D66">
      <w:pPr>
        <w:jc w:val="center"/>
        <w:rPr>
          <w:rFonts w:asciiTheme="minorHAnsi" w:eastAsia="Arial" w:hAnsiTheme="minorHAnsi" w:cstheme="minorHAnsi"/>
          <w:b/>
          <w:bCs/>
          <w:color w:val="auto"/>
          <w:sz w:val="28"/>
          <w:szCs w:val="28"/>
          <w:lang w:val="en-US"/>
        </w:rPr>
      </w:pPr>
      <w:r w:rsidRPr="001C65E2">
        <w:rPr>
          <w:rFonts w:asciiTheme="minorHAnsi" w:eastAsia="Arial" w:hAnsiTheme="minorHAnsi" w:cstheme="minorHAnsi"/>
          <w:b/>
          <w:bCs/>
          <w:color w:val="auto"/>
          <w:sz w:val="28"/>
          <w:szCs w:val="28"/>
          <w:lang w:val="en-US"/>
        </w:rPr>
        <w:t xml:space="preserve">SELLER PAYS </w:t>
      </w:r>
      <w:r>
        <w:rPr>
          <w:rFonts w:asciiTheme="minorHAnsi" w:eastAsia="Arial" w:hAnsiTheme="minorHAnsi" w:cstheme="minorHAnsi"/>
          <w:b/>
          <w:bCs/>
          <w:color w:val="auto"/>
          <w:sz w:val="28"/>
          <w:szCs w:val="28"/>
          <w:lang w:val="en-US"/>
        </w:rPr>
        <w:t xml:space="preserve">1 </w:t>
      </w:r>
      <w:r w:rsidRPr="001C65E2">
        <w:rPr>
          <w:rFonts w:asciiTheme="minorHAnsi" w:eastAsia="Arial" w:hAnsiTheme="minorHAnsi" w:cstheme="minorHAnsi"/>
          <w:b/>
          <w:bCs/>
          <w:color w:val="auto"/>
          <w:sz w:val="28"/>
          <w:szCs w:val="28"/>
          <w:lang w:val="en-US"/>
        </w:rPr>
        <w:t>% COMMISSION TO</w:t>
      </w:r>
      <w:r>
        <w:rPr>
          <w:rFonts w:asciiTheme="minorHAnsi" w:eastAsia="Arial" w:hAnsiTheme="minorHAnsi" w:cstheme="minorHAnsi"/>
          <w:b/>
          <w:bCs/>
          <w:color w:val="auto"/>
          <w:sz w:val="28"/>
          <w:szCs w:val="28"/>
          <w:lang w:val="en-US"/>
        </w:rPr>
        <w:t xml:space="preserve"> FACILITATOR GROUP</w:t>
      </w:r>
    </w:p>
    <w:tbl>
      <w:tblPr>
        <w:tblW w:w="9630" w:type="dxa"/>
        <w:jc w:val="center"/>
        <w:tblCellMar>
          <w:top w:w="80" w:type="dxa"/>
          <w:left w:w="80" w:type="dxa"/>
          <w:bottom w:w="80" w:type="dxa"/>
          <w:right w:w="80" w:type="dxa"/>
        </w:tblCellMar>
        <w:tblLook w:val="04A0" w:firstRow="1" w:lastRow="0" w:firstColumn="1" w:lastColumn="0" w:noHBand="0" w:noVBand="1"/>
      </w:tblPr>
      <w:tblGrid>
        <w:gridCol w:w="4106"/>
        <w:gridCol w:w="5524"/>
      </w:tblGrid>
      <w:tr w:rsidR="00645A7E" w:rsidRPr="00CD6FED" w14:paraId="4DABC877" w14:textId="77777777" w:rsidTr="00645A7E">
        <w:trPr>
          <w:trHeight w:val="342"/>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1C9C79" w14:textId="77777777" w:rsidR="00645A7E" w:rsidRPr="007C2788" w:rsidRDefault="00645A7E" w:rsidP="00645A7E">
            <w:pPr>
              <w:jc w:val="center"/>
              <w:rPr>
                <w:rFonts w:ascii="Arial" w:hAnsi="Arial" w:cs="Arial"/>
                <w:bCs/>
                <w:lang w:val="en-US"/>
              </w:rPr>
            </w:pPr>
            <w:r w:rsidRPr="007C2788">
              <w:rPr>
                <w:rFonts w:ascii="Arial" w:hAnsi="Arial" w:cs="Arial"/>
                <w:b/>
                <w:bCs/>
                <w:lang w:val="en-US"/>
              </w:rPr>
              <w:t>IRREVOCABLE MASTER FEE PROTECTION AGREEMENT (IMFPA)</w:t>
            </w:r>
          </w:p>
        </w:tc>
      </w:tr>
      <w:tr w:rsidR="00645A7E" w:rsidRPr="007C2788" w14:paraId="09A02040" w14:textId="77777777" w:rsidTr="00645A7E">
        <w:trPr>
          <w:trHeight w:val="294"/>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2365678" w14:textId="6C2B932F" w:rsidR="00645A7E" w:rsidRPr="007C2788" w:rsidRDefault="00645A7E" w:rsidP="00645A7E">
            <w:pPr>
              <w:jc w:val="center"/>
              <w:rPr>
                <w:rFonts w:ascii="Arial" w:hAnsi="Arial" w:cs="Arial"/>
                <w:b/>
                <w:bCs/>
                <w:lang w:val="en-US"/>
              </w:rPr>
            </w:pPr>
            <w:r>
              <w:rPr>
                <w:rFonts w:ascii="Arial" w:hAnsi="Arial" w:cs="Arial"/>
                <w:b/>
                <w:bCs/>
                <w:lang w:val="en-US"/>
              </w:rPr>
              <w:t>0,50</w:t>
            </w:r>
            <w:r w:rsidRPr="007C2788">
              <w:rPr>
                <w:rFonts w:ascii="Arial" w:hAnsi="Arial" w:cs="Arial"/>
                <w:b/>
                <w:bCs/>
                <w:lang w:val="en-US"/>
              </w:rPr>
              <w:t xml:space="preserve"> % </w:t>
            </w:r>
            <w:r w:rsidR="00C37D66">
              <w:rPr>
                <w:rFonts w:ascii="Arial" w:hAnsi="Arial" w:cs="Arial"/>
                <w:b/>
                <w:bCs/>
                <w:lang w:val="en-US"/>
              </w:rPr>
              <w:t>FACILITATOR</w:t>
            </w:r>
            <w:r>
              <w:rPr>
                <w:rFonts w:ascii="Arial" w:hAnsi="Arial" w:cs="Arial"/>
                <w:b/>
                <w:bCs/>
                <w:lang w:val="en-US"/>
              </w:rPr>
              <w:t xml:space="preserve"> SIDE </w:t>
            </w:r>
            <w:r w:rsidRPr="007C2788">
              <w:rPr>
                <w:rFonts w:ascii="Arial" w:hAnsi="Arial" w:cs="Arial"/>
                <w:b/>
                <w:bCs/>
                <w:lang w:val="en-US"/>
              </w:rPr>
              <w:t>BENEFICIARY</w:t>
            </w:r>
            <w:r>
              <w:rPr>
                <w:rFonts w:ascii="Arial" w:hAnsi="Arial" w:cs="Arial"/>
                <w:b/>
                <w:bCs/>
                <w:lang w:val="en-US"/>
              </w:rPr>
              <w:t xml:space="preserve"> #</w:t>
            </w:r>
            <w:r w:rsidR="00C37D66">
              <w:rPr>
                <w:rFonts w:ascii="Arial" w:hAnsi="Arial" w:cs="Arial"/>
                <w:b/>
                <w:bCs/>
                <w:lang w:val="en-US"/>
              </w:rPr>
              <w:t>1</w:t>
            </w:r>
          </w:p>
        </w:tc>
      </w:tr>
      <w:tr w:rsidR="00645A7E" w:rsidRPr="007C2788" w14:paraId="01F2E772" w14:textId="77777777" w:rsidTr="00645A7E">
        <w:trPr>
          <w:trHeight w:val="61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F01E4E1" w14:textId="77777777" w:rsidR="00645A7E" w:rsidRPr="007C2788" w:rsidRDefault="00645A7E" w:rsidP="00645A7E">
            <w:pPr>
              <w:rPr>
                <w:rFonts w:ascii="Arial" w:hAnsi="Arial" w:cs="Arial"/>
                <w:bCs/>
                <w:lang w:val="en-US"/>
              </w:rPr>
            </w:pPr>
            <w:r w:rsidRPr="007C2788">
              <w:rPr>
                <w:rFonts w:ascii="Arial" w:hAnsi="Arial" w:cs="Arial"/>
                <w:b/>
                <w:bCs/>
                <w:lang w:val="en-US"/>
              </w:rPr>
              <w:t>CONSULTANT’S NAME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6B67D54" w14:textId="76280CA2" w:rsidR="00645A7E" w:rsidRPr="00CD6FED" w:rsidRDefault="00CD6FED" w:rsidP="00645A7E">
            <w:pPr>
              <w:rPr>
                <w:rFonts w:ascii="Arial" w:hAnsi="Arial" w:cs="Arial"/>
                <w:b/>
                <w:lang w:val="en-US"/>
              </w:rPr>
            </w:pPr>
            <w:r w:rsidRPr="00CD6FED">
              <w:rPr>
                <w:rFonts w:ascii="Arial" w:hAnsi="Arial" w:cs="Arial"/>
                <w:b/>
                <w:highlight w:val="yellow"/>
                <w:lang w:val="en-US"/>
              </w:rPr>
              <w:t>CLOSED</w:t>
            </w:r>
          </w:p>
        </w:tc>
      </w:tr>
      <w:tr w:rsidR="00645A7E" w:rsidRPr="00CD6FED" w14:paraId="2F7C00A9"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EA5B16A" w14:textId="77777777" w:rsidR="00645A7E" w:rsidRPr="007C2788" w:rsidRDefault="00645A7E" w:rsidP="00645A7E">
            <w:pPr>
              <w:rPr>
                <w:rFonts w:ascii="Arial" w:hAnsi="Arial" w:cs="Arial"/>
                <w:b/>
                <w:bCs/>
                <w:lang w:val="en-US"/>
              </w:rPr>
            </w:pPr>
            <w:r w:rsidRPr="007C2788">
              <w:rPr>
                <w:rFonts w:ascii="Arial" w:hAnsi="Arial" w:cs="Arial"/>
                <w:b/>
                <w:bCs/>
                <w:lang w:val="en-US"/>
              </w:rPr>
              <w:t>PASSPORT/ID</w:t>
            </w:r>
          </w:p>
          <w:p w14:paraId="159427C6" w14:textId="77777777" w:rsidR="00645A7E" w:rsidRPr="007C2788" w:rsidRDefault="00645A7E" w:rsidP="00645A7E">
            <w:pPr>
              <w:rPr>
                <w:rFonts w:ascii="Arial" w:hAnsi="Arial" w:cs="Arial"/>
                <w:bCs/>
                <w:lang w:val="en-US"/>
              </w:rPr>
            </w:pPr>
            <w:r w:rsidRPr="007C2788">
              <w:rPr>
                <w:rFonts w:ascii="Arial" w:hAnsi="Arial" w:cs="Arial"/>
                <w:bCs/>
                <w:lang w:val="en-US"/>
              </w:rPr>
              <w:t>(Enter Government Issued ID No.)</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FC68F7F" w14:textId="77777777" w:rsidR="00645A7E" w:rsidRPr="007C2788" w:rsidRDefault="00645A7E" w:rsidP="00645A7E">
            <w:pPr>
              <w:rPr>
                <w:rFonts w:ascii="Arial" w:hAnsi="Arial" w:cs="Arial"/>
                <w:bCs/>
                <w:lang w:val="en-US"/>
              </w:rPr>
            </w:pPr>
          </w:p>
        </w:tc>
      </w:tr>
      <w:tr w:rsidR="00645A7E" w:rsidRPr="007C2788" w14:paraId="23612E7B"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332213F" w14:textId="77777777" w:rsidR="00645A7E" w:rsidRPr="007C2788" w:rsidRDefault="00645A7E" w:rsidP="00645A7E">
            <w:pPr>
              <w:rPr>
                <w:rFonts w:ascii="Arial" w:hAnsi="Arial" w:cs="Arial"/>
                <w:b/>
                <w:bCs/>
                <w:lang w:val="en-US"/>
              </w:rPr>
            </w:pPr>
            <w:r>
              <w:rPr>
                <w:rFonts w:ascii="Arial" w:hAnsi="Arial" w:cs="Arial"/>
                <w:b/>
                <w:bCs/>
                <w:lang w:val="en-US"/>
              </w:rPr>
              <w:t>NATIONALITY</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5323D28" w14:textId="77777777" w:rsidR="00645A7E" w:rsidRPr="007C2788" w:rsidRDefault="00645A7E" w:rsidP="00645A7E">
            <w:pPr>
              <w:rPr>
                <w:rFonts w:ascii="Arial" w:hAnsi="Arial" w:cs="Arial"/>
                <w:bCs/>
                <w:lang w:val="en-US"/>
              </w:rPr>
            </w:pPr>
          </w:p>
        </w:tc>
      </w:tr>
      <w:tr w:rsidR="00645A7E" w:rsidRPr="00CD6FED" w14:paraId="152C7E6A" w14:textId="77777777" w:rsidTr="00645A7E">
        <w:trPr>
          <w:trHeight w:val="46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240DD67" w14:textId="77777777" w:rsidR="00645A7E" w:rsidRPr="007C2788" w:rsidRDefault="00645A7E" w:rsidP="00645A7E">
            <w:pPr>
              <w:rPr>
                <w:rFonts w:ascii="Arial" w:hAnsi="Arial" w:cs="Arial"/>
                <w:bCs/>
                <w:lang w:val="en-US"/>
              </w:rPr>
            </w:pPr>
            <w:r w:rsidRPr="007C2788">
              <w:rPr>
                <w:rFonts w:ascii="Arial" w:hAnsi="Arial" w:cs="Arial"/>
                <w:b/>
                <w:bCs/>
                <w:lang w:val="en-US"/>
              </w:rPr>
              <w:t>PERCENATGE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D7AA583" w14:textId="1CFB331C" w:rsidR="00645A7E" w:rsidRPr="00D14231" w:rsidRDefault="00645A7E" w:rsidP="00645A7E">
            <w:pPr>
              <w:rPr>
                <w:rFonts w:ascii="Arial" w:hAnsi="Arial" w:cs="Arial"/>
                <w:lang w:val="en-US"/>
              </w:rPr>
            </w:pPr>
            <w:r>
              <w:rPr>
                <w:rFonts w:ascii="Arial" w:hAnsi="Arial" w:cs="Arial"/>
                <w:lang w:val="en-US"/>
              </w:rPr>
              <w:t>0,50</w:t>
            </w:r>
            <w:r w:rsidRPr="00D14231">
              <w:rPr>
                <w:rFonts w:ascii="Arial" w:hAnsi="Arial" w:cs="Arial"/>
                <w:lang w:val="en-US"/>
              </w:rPr>
              <w:t xml:space="preserve"> % (of the Total Transaction of </w:t>
            </w:r>
            <w:r w:rsidR="00CD6FED">
              <w:rPr>
                <w:rFonts w:ascii="Arial" w:hAnsi="Arial" w:cs="Arial"/>
                <w:lang w:val="en-US"/>
              </w:rPr>
              <w:t>XXXXX</w:t>
            </w:r>
            <w:r w:rsidRPr="00D14231">
              <w:rPr>
                <w:rFonts w:ascii="Arial" w:hAnsi="Arial" w:cs="Arial"/>
                <w:lang w:val="en-US"/>
              </w:rPr>
              <w:t xml:space="preserve"> BTC) with Rolls and Extensions</w:t>
            </w:r>
          </w:p>
        </w:tc>
      </w:tr>
      <w:tr w:rsidR="00645A7E" w:rsidRPr="007C2788" w14:paraId="013CE44F"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6FA6AAB" w14:textId="77777777" w:rsidR="00645A7E" w:rsidRPr="007C2788" w:rsidRDefault="00645A7E" w:rsidP="00645A7E">
            <w:pPr>
              <w:rPr>
                <w:rFonts w:ascii="Arial" w:hAnsi="Arial" w:cs="Arial"/>
                <w:bCs/>
                <w:lang w:val="en-US"/>
              </w:rPr>
            </w:pPr>
            <w:r w:rsidRPr="007C2788">
              <w:rPr>
                <w:rFonts w:ascii="Arial" w:hAnsi="Arial" w:cs="Arial"/>
                <w:b/>
                <w:bCs/>
                <w:lang w:val="en-US"/>
              </w:rPr>
              <w:t>WALLET ADDRESS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FDB0ADF" w14:textId="77777777" w:rsidR="00645A7E" w:rsidRPr="007C2788" w:rsidRDefault="00645A7E" w:rsidP="00645A7E">
            <w:pPr>
              <w:rPr>
                <w:rFonts w:ascii="Arial" w:hAnsi="Arial" w:cs="Arial"/>
                <w:bCs/>
                <w:lang w:val="en-US"/>
              </w:rPr>
            </w:pPr>
          </w:p>
        </w:tc>
      </w:tr>
      <w:tr w:rsidR="00645A7E" w:rsidRPr="007C2788" w14:paraId="7E437276"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80F4F44" w14:textId="77777777" w:rsidR="00645A7E" w:rsidRPr="007C2788" w:rsidRDefault="00645A7E" w:rsidP="00645A7E">
            <w:pPr>
              <w:rPr>
                <w:rFonts w:ascii="Arial" w:hAnsi="Arial" w:cs="Arial"/>
                <w:b/>
                <w:bCs/>
                <w:lang w:val="en-US"/>
              </w:rPr>
            </w:pPr>
            <w:r w:rsidRPr="007C2788">
              <w:rPr>
                <w:rFonts w:ascii="Arial" w:hAnsi="Arial" w:cs="Arial"/>
                <w:b/>
                <w:bCs/>
                <w:lang w:val="en-US"/>
              </w:rPr>
              <w:t>E-MAIL ADDRESS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E60AFC2" w14:textId="77777777" w:rsidR="00645A7E" w:rsidRPr="007C2788" w:rsidRDefault="00645A7E" w:rsidP="00645A7E">
            <w:pPr>
              <w:rPr>
                <w:rFonts w:ascii="Arial" w:hAnsi="Arial" w:cs="Arial"/>
                <w:bCs/>
                <w:lang w:val="en-US"/>
              </w:rPr>
            </w:pPr>
          </w:p>
        </w:tc>
      </w:tr>
      <w:tr w:rsidR="00645A7E" w:rsidRPr="007C2788" w14:paraId="3CF50DC1"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C8B1E46" w14:textId="77777777" w:rsidR="00645A7E" w:rsidRPr="007C2788" w:rsidRDefault="00645A7E" w:rsidP="00645A7E">
            <w:pPr>
              <w:rPr>
                <w:rFonts w:ascii="Arial" w:hAnsi="Arial" w:cs="Arial"/>
                <w:b/>
                <w:bCs/>
                <w:lang w:val="en-US"/>
              </w:rPr>
            </w:pPr>
            <w:r w:rsidRPr="007C2788">
              <w:rPr>
                <w:rFonts w:ascii="Arial" w:hAnsi="Arial" w:cs="Arial"/>
                <w:b/>
                <w:bCs/>
                <w:lang w:val="en-US"/>
              </w:rPr>
              <w:t>DATED</w:t>
            </w:r>
          </w:p>
          <w:p w14:paraId="00156057" w14:textId="77777777" w:rsidR="00645A7E" w:rsidRPr="007C2788" w:rsidRDefault="00645A7E" w:rsidP="00645A7E">
            <w:pPr>
              <w:rPr>
                <w:rFonts w:ascii="Arial" w:hAnsi="Arial" w:cs="Arial"/>
                <w:bCs/>
                <w:lang w:val="en-US"/>
              </w:rPr>
            </w:pPr>
            <w:r w:rsidRPr="007C2788">
              <w:rPr>
                <w:rFonts w:ascii="Arial" w:hAnsi="Arial" w:cs="Arial"/>
                <w:bCs/>
                <w:lang w:val="en-US"/>
              </w:rPr>
              <w:t>(Enter Current Date.)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F1D954A" w14:textId="77777777" w:rsidR="00645A7E" w:rsidRPr="007C2788" w:rsidRDefault="00645A7E" w:rsidP="00645A7E">
            <w:pPr>
              <w:rPr>
                <w:rFonts w:ascii="Arial" w:hAnsi="Arial" w:cs="Arial"/>
                <w:bCs/>
                <w:lang w:val="en-US"/>
              </w:rPr>
            </w:pPr>
          </w:p>
        </w:tc>
      </w:tr>
      <w:tr w:rsidR="00645A7E" w:rsidRPr="00CD6FED" w14:paraId="032C7C65" w14:textId="77777777" w:rsidTr="00645A7E">
        <w:trPr>
          <w:trHeight w:val="793"/>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01D6C5F" w14:textId="77777777" w:rsidR="00645A7E" w:rsidRPr="007C2788" w:rsidRDefault="00645A7E" w:rsidP="00645A7E">
            <w:pPr>
              <w:rPr>
                <w:rFonts w:ascii="Arial" w:hAnsi="Arial" w:cs="Arial"/>
                <w:b/>
                <w:bCs/>
                <w:lang w:val="en-US"/>
              </w:rPr>
            </w:pPr>
            <w:r w:rsidRPr="007C2788">
              <w:rPr>
                <w:rFonts w:ascii="Arial" w:hAnsi="Arial" w:cs="Arial"/>
                <w:b/>
                <w:bCs/>
                <w:lang w:val="en-US"/>
              </w:rPr>
              <w:t>SIGNATURE</w:t>
            </w:r>
            <w:r>
              <w:rPr>
                <w:rFonts w:ascii="Arial" w:hAnsi="Arial" w:cs="Arial"/>
                <w:b/>
                <w:bCs/>
                <w:lang w:val="en-US"/>
              </w:rPr>
              <w:t xml:space="preserve"> &amp; SEAL</w:t>
            </w:r>
          </w:p>
          <w:p w14:paraId="23D34863" w14:textId="77777777" w:rsidR="00645A7E" w:rsidRPr="007C2788" w:rsidRDefault="00645A7E" w:rsidP="00645A7E">
            <w:pPr>
              <w:rPr>
                <w:rFonts w:ascii="Arial" w:hAnsi="Arial" w:cs="Arial"/>
                <w:b/>
                <w:bCs/>
                <w:lang w:val="en-US"/>
              </w:rPr>
            </w:pPr>
            <w:r w:rsidRPr="007C2788">
              <w:rPr>
                <w:rFonts w:ascii="Arial" w:hAnsi="Arial" w:cs="Arial"/>
                <w:bCs/>
                <w:lang w:val="en-US"/>
              </w:rPr>
              <w:t>(Accept this digital signature as a true signature)</w:t>
            </w:r>
          </w:p>
          <w:p w14:paraId="7B8CC990" w14:textId="77777777" w:rsidR="00645A7E" w:rsidRPr="007C2788" w:rsidRDefault="00645A7E" w:rsidP="00645A7E">
            <w:pPr>
              <w:rPr>
                <w:rFonts w:ascii="Arial" w:hAnsi="Arial" w:cs="Arial"/>
                <w:bCs/>
                <w:lang w:val="en-US"/>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31DA414" w14:textId="77777777" w:rsidR="00645A7E" w:rsidRPr="007C2788" w:rsidRDefault="00645A7E" w:rsidP="00645A7E">
            <w:pPr>
              <w:rPr>
                <w:rFonts w:ascii="Arial" w:hAnsi="Arial" w:cs="Arial"/>
                <w:bCs/>
                <w:lang w:val="en-US"/>
              </w:rPr>
            </w:pPr>
          </w:p>
        </w:tc>
      </w:tr>
    </w:tbl>
    <w:p w14:paraId="163A66EB" w14:textId="598B0941" w:rsidR="00645A7E" w:rsidRDefault="00645A7E">
      <w:pPr>
        <w:jc w:val="both"/>
        <w:rPr>
          <w:rFonts w:asciiTheme="minorHAnsi" w:eastAsia="Arial" w:hAnsiTheme="minorHAnsi" w:cstheme="minorHAnsi"/>
          <w:b/>
          <w:bCs/>
          <w:color w:val="auto"/>
          <w:sz w:val="19"/>
          <w:szCs w:val="19"/>
          <w:lang w:val="en-US"/>
        </w:rPr>
      </w:pPr>
    </w:p>
    <w:p w14:paraId="45EEF22E" w14:textId="7ACDBA4E" w:rsidR="00645A7E" w:rsidRDefault="00645A7E">
      <w:pPr>
        <w:jc w:val="both"/>
        <w:rPr>
          <w:rFonts w:asciiTheme="minorHAnsi" w:eastAsia="Arial" w:hAnsiTheme="minorHAnsi" w:cstheme="minorHAnsi"/>
          <w:b/>
          <w:bCs/>
          <w:color w:val="auto"/>
          <w:sz w:val="19"/>
          <w:szCs w:val="19"/>
          <w:lang w:val="en-US"/>
        </w:rPr>
      </w:pPr>
    </w:p>
    <w:p w14:paraId="41713C3F" w14:textId="302104BF" w:rsidR="00645A7E" w:rsidRDefault="00645A7E">
      <w:pPr>
        <w:jc w:val="both"/>
        <w:rPr>
          <w:rFonts w:asciiTheme="minorHAnsi" w:eastAsia="Arial" w:hAnsiTheme="minorHAnsi" w:cstheme="minorHAnsi"/>
          <w:b/>
          <w:bCs/>
          <w:color w:val="auto"/>
          <w:sz w:val="19"/>
          <w:szCs w:val="19"/>
          <w:lang w:val="en-US"/>
        </w:rPr>
      </w:pPr>
    </w:p>
    <w:p w14:paraId="7DBFCE47" w14:textId="42597127" w:rsidR="00645A7E" w:rsidRDefault="00645A7E">
      <w:pPr>
        <w:jc w:val="both"/>
        <w:rPr>
          <w:rFonts w:asciiTheme="minorHAnsi" w:eastAsia="Arial" w:hAnsiTheme="minorHAnsi" w:cstheme="minorHAnsi"/>
          <w:b/>
          <w:bCs/>
          <w:color w:val="auto"/>
          <w:sz w:val="19"/>
          <w:szCs w:val="19"/>
          <w:lang w:val="en-US"/>
        </w:rPr>
      </w:pPr>
    </w:p>
    <w:p w14:paraId="7C56CCA4" w14:textId="28F5A9DD" w:rsidR="00645A7E" w:rsidRDefault="00645A7E">
      <w:pPr>
        <w:jc w:val="both"/>
        <w:rPr>
          <w:rFonts w:asciiTheme="minorHAnsi" w:eastAsia="Arial" w:hAnsiTheme="minorHAnsi" w:cstheme="minorHAnsi"/>
          <w:b/>
          <w:bCs/>
          <w:color w:val="auto"/>
          <w:sz w:val="19"/>
          <w:szCs w:val="19"/>
          <w:lang w:val="en-US"/>
        </w:rPr>
      </w:pPr>
    </w:p>
    <w:p w14:paraId="7382478B" w14:textId="67FF8B8A" w:rsidR="00645A7E" w:rsidRDefault="00645A7E">
      <w:pPr>
        <w:jc w:val="both"/>
        <w:rPr>
          <w:rFonts w:asciiTheme="minorHAnsi" w:eastAsia="Arial" w:hAnsiTheme="minorHAnsi" w:cstheme="minorHAnsi"/>
          <w:b/>
          <w:bCs/>
          <w:color w:val="auto"/>
          <w:sz w:val="19"/>
          <w:szCs w:val="19"/>
          <w:lang w:val="en-US"/>
        </w:rPr>
      </w:pPr>
    </w:p>
    <w:p w14:paraId="51992AA3" w14:textId="7C059291" w:rsidR="00645A7E" w:rsidRDefault="00645A7E">
      <w:pPr>
        <w:jc w:val="both"/>
        <w:rPr>
          <w:rFonts w:asciiTheme="minorHAnsi" w:eastAsia="Arial" w:hAnsiTheme="minorHAnsi" w:cstheme="minorHAnsi"/>
          <w:b/>
          <w:bCs/>
          <w:color w:val="auto"/>
          <w:sz w:val="19"/>
          <w:szCs w:val="19"/>
          <w:lang w:val="en-US"/>
        </w:rPr>
      </w:pPr>
    </w:p>
    <w:p w14:paraId="7CD4BF54" w14:textId="08BD070F" w:rsidR="00645A7E" w:rsidRDefault="00645A7E">
      <w:pPr>
        <w:jc w:val="both"/>
        <w:rPr>
          <w:rFonts w:asciiTheme="minorHAnsi" w:eastAsia="Arial" w:hAnsiTheme="minorHAnsi" w:cstheme="minorHAnsi"/>
          <w:b/>
          <w:bCs/>
          <w:color w:val="auto"/>
          <w:sz w:val="19"/>
          <w:szCs w:val="19"/>
          <w:lang w:val="en-US"/>
        </w:rPr>
      </w:pPr>
    </w:p>
    <w:tbl>
      <w:tblPr>
        <w:tblW w:w="9630" w:type="dxa"/>
        <w:jc w:val="center"/>
        <w:tblCellMar>
          <w:top w:w="80" w:type="dxa"/>
          <w:left w:w="80" w:type="dxa"/>
          <w:bottom w:w="80" w:type="dxa"/>
          <w:right w:w="80" w:type="dxa"/>
        </w:tblCellMar>
        <w:tblLook w:val="04A0" w:firstRow="1" w:lastRow="0" w:firstColumn="1" w:lastColumn="0" w:noHBand="0" w:noVBand="1"/>
      </w:tblPr>
      <w:tblGrid>
        <w:gridCol w:w="4106"/>
        <w:gridCol w:w="5524"/>
      </w:tblGrid>
      <w:tr w:rsidR="00645A7E" w:rsidRPr="00CD6FED" w14:paraId="3E2D3767" w14:textId="77777777" w:rsidTr="00645A7E">
        <w:trPr>
          <w:trHeight w:val="342"/>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0E7F84B" w14:textId="77777777" w:rsidR="00645A7E" w:rsidRPr="007C2788" w:rsidRDefault="00645A7E" w:rsidP="00645A7E">
            <w:pPr>
              <w:jc w:val="center"/>
              <w:rPr>
                <w:rFonts w:ascii="Arial" w:hAnsi="Arial" w:cs="Arial"/>
                <w:bCs/>
                <w:lang w:val="en-US"/>
              </w:rPr>
            </w:pPr>
            <w:r w:rsidRPr="007C2788">
              <w:rPr>
                <w:rFonts w:ascii="Arial" w:hAnsi="Arial" w:cs="Arial"/>
                <w:b/>
                <w:bCs/>
                <w:lang w:val="en-US"/>
              </w:rPr>
              <w:t>IRREVOCABLE MASTER FEE PROTECTION AGREEMENT (IMFPA)</w:t>
            </w:r>
          </w:p>
        </w:tc>
      </w:tr>
      <w:tr w:rsidR="00645A7E" w:rsidRPr="007C2788" w14:paraId="6303AD02" w14:textId="77777777" w:rsidTr="00645A7E">
        <w:trPr>
          <w:trHeight w:val="294"/>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7B3424F" w14:textId="10F62FA8" w:rsidR="00645A7E" w:rsidRPr="007C2788" w:rsidRDefault="00645A7E" w:rsidP="00645A7E">
            <w:pPr>
              <w:jc w:val="center"/>
              <w:rPr>
                <w:rFonts w:ascii="Arial" w:hAnsi="Arial" w:cs="Arial"/>
                <w:b/>
                <w:bCs/>
                <w:lang w:val="en-US"/>
              </w:rPr>
            </w:pPr>
            <w:r>
              <w:rPr>
                <w:rFonts w:ascii="Arial" w:hAnsi="Arial" w:cs="Arial"/>
                <w:b/>
                <w:bCs/>
                <w:lang w:val="en-US"/>
              </w:rPr>
              <w:t>0,50</w:t>
            </w:r>
            <w:r w:rsidRPr="007C2788">
              <w:rPr>
                <w:rFonts w:ascii="Arial" w:hAnsi="Arial" w:cs="Arial"/>
                <w:b/>
                <w:bCs/>
                <w:lang w:val="en-US"/>
              </w:rPr>
              <w:t xml:space="preserve"> % </w:t>
            </w:r>
            <w:r>
              <w:rPr>
                <w:rFonts w:ascii="Arial" w:hAnsi="Arial" w:cs="Arial"/>
                <w:b/>
                <w:bCs/>
                <w:lang w:val="en-US"/>
              </w:rPr>
              <w:t xml:space="preserve">SELL SIDE </w:t>
            </w:r>
            <w:r w:rsidRPr="007C2788">
              <w:rPr>
                <w:rFonts w:ascii="Arial" w:hAnsi="Arial" w:cs="Arial"/>
                <w:b/>
                <w:bCs/>
                <w:lang w:val="en-US"/>
              </w:rPr>
              <w:t>BENEFICIARY</w:t>
            </w:r>
            <w:r>
              <w:rPr>
                <w:rFonts w:ascii="Arial" w:hAnsi="Arial" w:cs="Arial"/>
                <w:b/>
                <w:bCs/>
                <w:lang w:val="en-US"/>
              </w:rPr>
              <w:t xml:space="preserve"> #</w:t>
            </w:r>
            <w:r w:rsidR="00C37D66">
              <w:rPr>
                <w:rFonts w:ascii="Arial" w:hAnsi="Arial" w:cs="Arial"/>
                <w:b/>
                <w:bCs/>
                <w:lang w:val="en-US"/>
              </w:rPr>
              <w:t>2</w:t>
            </w:r>
          </w:p>
        </w:tc>
      </w:tr>
      <w:tr w:rsidR="00645A7E" w:rsidRPr="007C2788" w14:paraId="170FB6FD" w14:textId="77777777" w:rsidTr="00645A7E">
        <w:trPr>
          <w:trHeight w:val="61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F111D8A" w14:textId="77777777" w:rsidR="00645A7E" w:rsidRPr="007C2788" w:rsidRDefault="00645A7E" w:rsidP="00645A7E">
            <w:pPr>
              <w:rPr>
                <w:rFonts w:ascii="Arial" w:hAnsi="Arial" w:cs="Arial"/>
                <w:bCs/>
                <w:lang w:val="en-US"/>
              </w:rPr>
            </w:pPr>
            <w:r w:rsidRPr="007C2788">
              <w:rPr>
                <w:rFonts w:ascii="Arial" w:hAnsi="Arial" w:cs="Arial"/>
                <w:b/>
                <w:bCs/>
                <w:lang w:val="en-US"/>
              </w:rPr>
              <w:t>CONSULTANT’S NAME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EA6FB9D" w14:textId="77777777" w:rsidR="00645A7E" w:rsidRPr="007C2788" w:rsidRDefault="00645A7E" w:rsidP="00645A7E">
            <w:pPr>
              <w:rPr>
                <w:rFonts w:ascii="Arial" w:hAnsi="Arial" w:cs="Arial"/>
                <w:bCs/>
                <w:lang w:val="en-US"/>
              </w:rPr>
            </w:pPr>
          </w:p>
        </w:tc>
      </w:tr>
      <w:tr w:rsidR="00645A7E" w:rsidRPr="00CD6FED" w14:paraId="2A2F5B65"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0EBD29D" w14:textId="77777777" w:rsidR="00645A7E" w:rsidRPr="007C2788" w:rsidRDefault="00645A7E" w:rsidP="00645A7E">
            <w:pPr>
              <w:rPr>
                <w:rFonts w:ascii="Arial" w:hAnsi="Arial" w:cs="Arial"/>
                <w:b/>
                <w:bCs/>
                <w:lang w:val="en-US"/>
              </w:rPr>
            </w:pPr>
            <w:r w:rsidRPr="007C2788">
              <w:rPr>
                <w:rFonts w:ascii="Arial" w:hAnsi="Arial" w:cs="Arial"/>
                <w:b/>
                <w:bCs/>
                <w:lang w:val="en-US"/>
              </w:rPr>
              <w:t>PASSPORT/ID</w:t>
            </w:r>
          </w:p>
          <w:p w14:paraId="01FBAE8D" w14:textId="77777777" w:rsidR="00645A7E" w:rsidRPr="007C2788" w:rsidRDefault="00645A7E" w:rsidP="00645A7E">
            <w:pPr>
              <w:rPr>
                <w:rFonts w:ascii="Arial" w:hAnsi="Arial" w:cs="Arial"/>
                <w:bCs/>
                <w:lang w:val="en-US"/>
              </w:rPr>
            </w:pPr>
            <w:r w:rsidRPr="007C2788">
              <w:rPr>
                <w:rFonts w:ascii="Arial" w:hAnsi="Arial" w:cs="Arial"/>
                <w:bCs/>
                <w:lang w:val="en-US"/>
              </w:rPr>
              <w:t>(Enter Government Issued ID No.)</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F63FEB6" w14:textId="77777777" w:rsidR="00645A7E" w:rsidRPr="007C2788" w:rsidRDefault="00645A7E" w:rsidP="00645A7E">
            <w:pPr>
              <w:rPr>
                <w:rFonts w:ascii="Arial" w:hAnsi="Arial" w:cs="Arial"/>
                <w:bCs/>
                <w:lang w:val="en-US"/>
              </w:rPr>
            </w:pPr>
          </w:p>
        </w:tc>
      </w:tr>
      <w:tr w:rsidR="00645A7E" w:rsidRPr="007C2788" w14:paraId="2319714E"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5D202E9" w14:textId="77777777" w:rsidR="00645A7E" w:rsidRPr="007C2788" w:rsidRDefault="00645A7E" w:rsidP="00645A7E">
            <w:pPr>
              <w:rPr>
                <w:rFonts w:ascii="Arial" w:hAnsi="Arial" w:cs="Arial"/>
                <w:b/>
                <w:bCs/>
                <w:lang w:val="en-US"/>
              </w:rPr>
            </w:pPr>
            <w:r>
              <w:rPr>
                <w:rFonts w:ascii="Arial" w:hAnsi="Arial" w:cs="Arial"/>
                <w:b/>
                <w:bCs/>
                <w:lang w:val="en-US"/>
              </w:rPr>
              <w:t>NATIONALITY</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4C6A0F4" w14:textId="77777777" w:rsidR="00645A7E" w:rsidRPr="007C2788" w:rsidRDefault="00645A7E" w:rsidP="00645A7E">
            <w:pPr>
              <w:rPr>
                <w:rFonts w:ascii="Arial" w:hAnsi="Arial" w:cs="Arial"/>
                <w:bCs/>
                <w:lang w:val="en-US"/>
              </w:rPr>
            </w:pPr>
          </w:p>
        </w:tc>
      </w:tr>
      <w:tr w:rsidR="00645A7E" w:rsidRPr="00CD6FED" w14:paraId="0D14C3E0" w14:textId="77777777" w:rsidTr="00645A7E">
        <w:trPr>
          <w:trHeight w:val="46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21C8DD0" w14:textId="77777777" w:rsidR="00645A7E" w:rsidRPr="007C2788" w:rsidRDefault="00645A7E" w:rsidP="00645A7E">
            <w:pPr>
              <w:rPr>
                <w:rFonts w:ascii="Arial" w:hAnsi="Arial" w:cs="Arial"/>
                <w:bCs/>
                <w:lang w:val="en-US"/>
              </w:rPr>
            </w:pPr>
            <w:r w:rsidRPr="007C2788">
              <w:rPr>
                <w:rFonts w:ascii="Arial" w:hAnsi="Arial" w:cs="Arial"/>
                <w:b/>
                <w:bCs/>
                <w:lang w:val="en-US"/>
              </w:rPr>
              <w:t>PERCENATGE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C791B30" w14:textId="4650F120" w:rsidR="00645A7E" w:rsidRPr="00D14231" w:rsidRDefault="00645A7E" w:rsidP="00645A7E">
            <w:pPr>
              <w:rPr>
                <w:rFonts w:ascii="Arial" w:hAnsi="Arial" w:cs="Arial"/>
                <w:lang w:val="en-US"/>
              </w:rPr>
            </w:pPr>
            <w:r>
              <w:rPr>
                <w:rFonts w:ascii="Arial" w:hAnsi="Arial" w:cs="Arial"/>
                <w:lang w:val="en-US"/>
              </w:rPr>
              <w:t>0,50</w:t>
            </w:r>
            <w:r w:rsidRPr="00D14231">
              <w:rPr>
                <w:rFonts w:ascii="Arial" w:hAnsi="Arial" w:cs="Arial"/>
                <w:lang w:val="en-US"/>
              </w:rPr>
              <w:t xml:space="preserve"> % (of the Total Transaction of </w:t>
            </w:r>
            <w:r w:rsidR="00CD6FED">
              <w:rPr>
                <w:rFonts w:ascii="Arial" w:hAnsi="Arial" w:cs="Arial"/>
                <w:lang w:val="en-US"/>
              </w:rPr>
              <w:t>XXXX</w:t>
            </w:r>
            <w:r w:rsidRPr="00D14231">
              <w:rPr>
                <w:rFonts w:ascii="Arial" w:hAnsi="Arial" w:cs="Arial"/>
                <w:lang w:val="en-US"/>
              </w:rPr>
              <w:t xml:space="preserve"> BTC) with Rolls and Extensions</w:t>
            </w:r>
          </w:p>
        </w:tc>
      </w:tr>
      <w:tr w:rsidR="00645A7E" w:rsidRPr="007C2788" w14:paraId="44804A82"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0AB2E21" w14:textId="77777777" w:rsidR="00645A7E" w:rsidRPr="007C2788" w:rsidRDefault="00645A7E" w:rsidP="00645A7E">
            <w:pPr>
              <w:rPr>
                <w:rFonts w:ascii="Arial" w:hAnsi="Arial" w:cs="Arial"/>
                <w:bCs/>
                <w:lang w:val="en-US"/>
              </w:rPr>
            </w:pPr>
            <w:r w:rsidRPr="007C2788">
              <w:rPr>
                <w:rFonts w:ascii="Arial" w:hAnsi="Arial" w:cs="Arial"/>
                <w:b/>
                <w:bCs/>
                <w:lang w:val="en-US"/>
              </w:rPr>
              <w:t>WALLET ADDRESS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215AC4F" w14:textId="77777777" w:rsidR="00645A7E" w:rsidRPr="007C2788" w:rsidRDefault="00645A7E" w:rsidP="00645A7E">
            <w:pPr>
              <w:rPr>
                <w:rFonts w:ascii="Arial" w:hAnsi="Arial" w:cs="Arial"/>
                <w:bCs/>
                <w:lang w:val="en-US"/>
              </w:rPr>
            </w:pPr>
          </w:p>
        </w:tc>
      </w:tr>
      <w:tr w:rsidR="00645A7E" w:rsidRPr="007C2788" w14:paraId="12BBA54C"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8B74827" w14:textId="77777777" w:rsidR="00645A7E" w:rsidRPr="007C2788" w:rsidRDefault="00645A7E" w:rsidP="00645A7E">
            <w:pPr>
              <w:rPr>
                <w:rFonts w:ascii="Arial" w:hAnsi="Arial" w:cs="Arial"/>
                <w:b/>
                <w:bCs/>
                <w:lang w:val="en-US"/>
              </w:rPr>
            </w:pPr>
            <w:r w:rsidRPr="007C2788">
              <w:rPr>
                <w:rFonts w:ascii="Arial" w:hAnsi="Arial" w:cs="Arial"/>
                <w:b/>
                <w:bCs/>
                <w:lang w:val="en-US"/>
              </w:rPr>
              <w:t>E-MAIL ADDRESS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A57BB5C" w14:textId="77777777" w:rsidR="00645A7E" w:rsidRPr="007C2788" w:rsidRDefault="00645A7E" w:rsidP="00645A7E">
            <w:pPr>
              <w:rPr>
                <w:rFonts w:ascii="Arial" w:hAnsi="Arial" w:cs="Arial"/>
                <w:bCs/>
                <w:lang w:val="en-US"/>
              </w:rPr>
            </w:pPr>
          </w:p>
        </w:tc>
      </w:tr>
      <w:tr w:rsidR="00645A7E" w:rsidRPr="007C2788" w14:paraId="2C11AC54" w14:textId="77777777" w:rsidTr="00645A7E">
        <w:trPr>
          <w:trHeight w:val="508"/>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3C1053D" w14:textId="77777777" w:rsidR="00645A7E" w:rsidRPr="007C2788" w:rsidRDefault="00645A7E" w:rsidP="00645A7E">
            <w:pPr>
              <w:rPr>
                <w:rFonts w:ascii="Arial" w:hAnsi="Arial" w:cs="Arial"/>
                <w:b/>
                <w:bCs/>
                <w:lang w:val="en-US"/>
              </w:rPr>
            </w:pPr>
            <w:r w:rsidRPr="007C2788">
              <w:rPr>
                <w:rFonts w:ascii="Arial" w:hAnsi="Arial" w:cs="Arial"/>
                <w:b/>
                <w:bCs/>
                <w:lang w:val="en-US"/>
              </w:rPr>
              <w:t>DATED</w:t>
            </w:r>
          </w:p>
          <w:p w14:paraId="5EF2CA94" w14:textId="77777777" w:rsidR="00645A7E" w:rsidRPr="007C2788" w:rsidRDefault="00645A7E" w:rsidP="00645A7E">
            <w:pPr>
              <w:rPr>
                <w:rFonts w:ascii="Arial" w:hAnsi="Arial" w:cs="Arial"/>
                <w:bCs/>
                <w:lang w:val="en-US"/>
              </w:rPr>
            </w:pPr>
            <w:r w:rsidRPr="007C2788">
              <w:rPr>
                <w:rFonts w:ascii="Arial" w:hAnsi="Arial" w:cs="Arial"/>
                <w:bCs/>
                <w:lang w:val="en-US"/>
              </w:rPr>
              <w:t>(Enter Current Date.)</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3526C4E" w14:textId="77777777" w:rsidR="00645A7E" w:rsidRPr="007C2788" w:rsidRDefault="00645A7E" w:rsidP="00645A7E">
            <w:pPr>
              <w:rPr>
                <w:rFonts w:ascii="Arial" w:hAnsi="Arial" w:cs="Arial"/>
                <w:bCs/>
                <w:lang w:val="en-US"/>
              </w:rPr>
            </w:pPr>
          </w:p>
        </w:tc>
      </w:tr>
      <w:tr w:rsidR="00645A7E" w:rsidRPr="00CD6FED" w14:paraId="451F4DF1" w14:textId="77777777" w:rsidTr="00645A7E">
        <w:trPr>
          <w:trHeight w:val="793"/>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D0CCAA3" w14:textId="77777777" w:rsidR="00645A7E" w:rsidRPr="007C2788" w:rsidRDefault="00645A7E" w:rsidP="00645A7E">
            <w:pPr>
              <w:rPr>
                <w:rFonts w:ascii="Arial" w:hAnsi="Arial" w:cs="Arial"/>
                <w:b/>
                <w:bCs/>
                <w:lang w:val="en-US"/>
              </w:rPr>
            </w:pPr>
            <w:r w:rsidRPr="007C2788">
              <w:rPr>
                <w:rFonts w:ascii="Arial" w:hAnsi="Arial" w:cs="Arial"/>
                <w:b/>
                <w:bCs/>
                <w:lang w:val="en-US"/>
              </w:rPr>
              <w:t>SIGNATURE</w:t>
            </w:r>
            <w:r>
              <w:rPr>
                <w:rFonts w:ascii="Arial" w:hAnsi="Arial" w:cs="Arial"/>
                <w:b/>
                <w:bCs/>
                <w:lang w:val="en-US"/>
              </w:rPr>
              <w:t xml:space="preserve"> &amp; SEAL</w:t>
            </w:r>
          </w:p>
          <w:p w14:paraId="2EC6AAEE" w14:textId="77777777" w:rsidR="00645A7E" w:rsidRPr="007C2788" w:rsidRDefault="00645A7E" w:rsidP="00645A7E">
            <w:pPr>
              <w:rPr>
                <w:rFonts w:ascii="Arial" w:hAnsi="Arial" w:cs="Arial"/>
                <w:b/>
                <w:bCs/>
                <w:lang w:val="en-US"/>
              </w:rPr>
            </w:pPr>
            <w:r w:rsidRPr="007C2788">
              <w:rPr>
                <w:rFonts w:ascii="Arial" w:hAnsi="Arial" w:cs="Arial"/>
                <w:bCs/>
                <w:lang w:val="en-US"/>
              </w:rPr>
              <w:t>(Accept this digital signature as a true signature)</w:t>
            </w:r>
          </w:p>
          <w:p w14:paraId="16982C87" w14:textId="77777777" w:rsidR="00645A7E" w:rsidRPr="007C2788" w:rsidRDefault="00645A7E" w:rsidP="00645A7E">
            <w:pPr>
              <w:rPr>
                <w:rFonts w:ascii="Arial" w:hAnsi="Arial" w:cs="Arial"/>
                <w:bCs/>
                <w:lang w:val="en-US"/>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6F0F621" w14:textId="77777777" w:rsidR="00645A7E" w:rsidRPr="007C2788" w:rsidRDefault="00645A7E" w:rsidP="00645A7E">
            <w:pPr>
              <w:rPr>
                <w:rFonts w:ascii="Arial" w:hAnsi="Arial" w:cs="Arial"/>
                <w:bCs/>
                <w:lang w:val="en-US"/>
              </w:rPr>
            </w:pPr>
          </w:p>
        </w:tc>
      </w:tr>
    </w:tbl>
    <w:p w14:paraId="0C7DA111" w14:textId="4A98C99D" w:rsidR="00645A7E" w:rsidRDefault="00645A7E">
      <w:pPr>
        <w:jc w:val="both"/>
        <w:rPr>
          <w:rFonts w:asciiTheme="minorHAnsi" w:eastAsia="Arial" w:hAnsiTheme="minorHAnsi" w:cstheme="minorHAnsi"/>
          <w:b/>
          <w:bCs/>
          <w:color w:val="auto"/>
          <w:sz w:val="19"/>
          <w:szCs w:val="19"/>
          <w:lang w:val="en-US"/>
        </w:rPr>
      </w:pPr>
    </w:p>
    <w:p w14:paraId="627B6DF7" w14:textId="34368615" w:rsidR="00645A7E" w:rsidRDefault="00645A7E">
      <w:pPr>
        <w:jc w:val="both"/>
        <w:rPr>
          <w:rFonts w:asciiTheme="minorHAnsi" w:eastAsia="Arial" w:hAnsiTheme="minorHAnsi" w:cstheme="minorHAnsi"/>
          <w:b/>
          <w:bCs/>
          <w:color w:val="auto"/>
          <w:sz w:val="19"/>
          <w:szCs w:val="19"/>
          <w:lang w:val="en-US"/>
        </w:rPr>
      </w:pPr>
    </w:p>
    <w:p w14:paraId="508F572D" w14:textId="77777777" w:rsidR="00645A7E" w:rsidRDefault="00645A7E">
      <w:pPr>
        <w:jc w:val="both"/>
        <w:rPr>
          <w:rFonts w:asciiTheme="minorHAnsi" w:eastAsia="Arial" w:hAnsiTheme="minorHAnsi" w:cstheme="minorHAnsi"/>
          <w:b/>
          <w:bCs/>
          <w:color w:val="auto"/>
          <w:sz w:val="19"/>
          <w:szCs w:val="19"/>
          <w:lang w:val="en-US"/>
        </w:rPr>
        <w:sectPr w:rsidR="00645A7E" w:rsidSect="00371DFA">
          <w:pgSz w:w="12240" w:h="15840"/>
          <w:pgMar w:top="1257" w:right="616"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2AC295F1" w14:textId="17EF40A2" w:rsidR="00645A7E" w:rsidRDefault="00645A7E">
      <w:pPr>
        <w:jc w:val="both"/>
        <w:rPr>
          <w:rFonts w:asciiTheme="minorHAnsi" w:eastAsia="Arial" w:hAnsiTheme="minorHAnsi" w:cstheme="minorHAnsi"/>
          <w:b/>
          <w:bCs/>
          <w:color w:val="auto"/>
          <w:sz w:val="19"/>
          <w:szCs w:val="19"/>
          <w:lang w:val="en-US"/>
        </w:rPr>
      </w:pPr>
    </w:p>
    <w:p w14:paraId="4CD30564" w14:textId="77777777" w:rsidR="00C311DA" w:rsidRDefault="00527C00">
      <w:pPr>
        <w:jc w:val="both"/>
        <w:rPr>
          <w:rFonts w:asciiTheme="minorHAnsi" w:eastAsia="Arial" w:hAnsiTheme="minorHAnsi" w:cstheme="minorHAnsi"/>
          <w:color w:val="auto"/>
          <w:sz w:val="19"/>
          <w:szCs w:val="19"/>
          <w:lang w:val="en-US"/>
        </w:rPr>
      </w:pPr>
      <w:r>
        <w:rPr>
          <w:rFonts w:asciiTheme="minorHAnsi" w:eastAsia="Arial" w:hAnsiTheme="minorHAnsi" w:cstheme="minorHAnsi"/>
          <w:b/>
          <w:bCs/>
          <w:color w:val="auto"/>
          <w:sz w:val="19"/>
          <w:szCs w:val="19"/>
          <w:lang w:val="en-US"/>
        </w:rPr>
        <w:t xml:space="preserve">Honor the IMFPA: </w:t>
      </w:r>
      <w:r>
        <w:rPr>
          <w:rFonts w:asciiTheme="minorHAnsi" w:eastAsia="Arial" w:hAnsiTheme="minorHAnsi" w:cstheme="minorHAnsi"/>
          <w:color w:val="auto"/>
          <w:sz w:val="19"/>
          <w:szCs w:val="19"/>
          <w:lang w:val="en-US"/>
        </w:rPr>
        <w:t>By signing this (“Irrevocable Profit Participation Agreement"), each person agrees not to utilize the services or information that they may obtain from any of the "Clients", "Payees" and or "Payors" persons that are directly or in directly associated with this IMFPA, without compensating each person in this IMFPA, fees may vary depending on the specific contracts at that time.</w:t>
      </w:r>
    </w:p>
    <w:p w14:paraId="5682A179" w14:textId="744720D6" w:rsidR="00C311DA" w:rsidRDefault="00C311DA">
      <w:pPr>
        <w:pStyle w:val="Body"/>
        <w:ind w:right="426"/>
        <w:jc w:val="both"/>
        <w:rPr>
          <w:rFonts w:ascii="Times New Roman" w:eastAsia="Times New Roman" w:hAnsi="Times New Roman" w:cs="Times New Roman"/>
          <w:b/>
          <w:bCs/>
        </w:rPr>
      </w:pPr>
    </w:p>
    <w:p w14:paraId="67C3A3DB" w14:textId="5771FAF9" w:rsidR="001166DE" w:rsidRDefault="001166DE">
      <w:pPr>
        <w:pStyle w:val="Body"/>
        <w:ind w:right="426"/>
        <w:jc w:val="both"/>
        <w:rPr>
          <w:rFonts w:ascii="Times New Roman" w:eastAsia="Times New Roman" w:hAnsi="Times New Roman" w:cs="Times New Roman"/>
          <w:b/>
          <w:bCs/>
        </w:rPr>
      </w:pPr>
    </w:p>
    <w:p w14:paraId="4AB60A4F" w14:textId="77777777" w:rsidR="001166DE" w:rsidRPr="001166DE" w:rsidRDefault="001166DE">
      <w:pPr>
        <w:pStyle w:val="Body"/>
        <w:ind w:right="426"/>
        <w:jc w:val="both"/>
        <w:rPr>
          <w:rFonts w:ascii="Times New Roman" w:eastAsia="Times New Roman" w:hAnsi="Times New Roman" w:cs="Times New Roman"/>
          <w:b/>
          <w:bCs/>
        </w:rPr>
      </w:pPr>
    </w:p>
    <w:p w14:paraId="6C79781F" w14:textId="77777777" w:rsidR="00C311DA" w:rsidRDefault="00527C00">
      <w:pPr>
        <w:pStyle w:val="Body"/>
        <w:shd w:val="clear" w:color="auto" w:fill="C4BC96"/>
        <w:spacing w:after="0"/>
        <w:ind w:right="426"/>
        <w:rPr>
          <w:rFonts w:ascii="Arial" w:eastAsia="Times New Roman" w:hAnsi="Arial" w:cs="Arial"/>
          <w:b/>
          <w:bCs/>
          <w:smallCaps/>
          <w:sz w:val="24"/>
          <w:szCs w:val="24"/>
        </w:rPr>
      </w:pPr>
      <w:r>
        <w:rPr>
          <w:rFonts w:ascii="Arial" w:hAnsi="Arial" w:cs="Arial"/>
          <w:b/>
          <w:bCs/>
          <w:smallCaps/>
          <w:sz w:val="24"/>
          <w:szCs w:val="24"/>
        </w:rPr>
        <w:t>SIGNATURE ENDORSEMENT</w:t>
      </w:r>
    </w:p>
    <w:p w14:paraId="0B021CF3" w14:textId="77777777" w:rsidR="00C311DA" w:rsidRDefault="00C311DA">
      <w:pPr>
        <w:pStyle w:val="Body"/>
        <w:spacing w:after="0"/>
        <w:ind w:right="426"/>
        <w:rPr>
          <w:rFonts w:asciiTheme="minorHAnsi" w:eastAsia="Times New Roman" w:hAnsiTheme="minorHAnsi" w:cstheme="minorHAnsi"/>
          <w:smallCaps/>
          <w:sz w:val="18"/>
          <w:szCs w:val="18"/>
        </w:rPr>
      </w:pPr>
    </w:p>
    <w:p w14:paraId="6B1D481A" w14:textId="77777777" w:rsidR="00C311DA" w:rsidRPr="00F717AE" w:rsidRDefault="00527C00">
      <w:pPr>
        <w:jc w:val="both"/>
        <w:rPr>
          <w:sz w:val="18"/>
          <w:szCs w:val="18"/>
          <w:lang w:val="en-US"/>
        </w:rPr>
      </w:pPr>
      <w:r w:rsidRPr="00F717AE">
        <w:rPr>
          <w:lang w:val="en-US"/>
        </w:rPr>
        <w:t>THIS IS TO CERTIFY THAT THE ABOVE BITCOIN SALES AND PURCHASE AGREEMENT HAS BEEN READ AND ACCEPTED BY THE BUYER AND SELLER. WE HEREBY CONFIRM TO START THE TRANSACTION PROCESS ACCORDING TO THE SELLER´S PROCEDURE DRAFTED HERE IN THIS BITCOIN SALES AND PURCHASE AGREEMENT IMMEDIATELY AFTER SIGNING</w:t>
      </w:r>
      <w:r w:rsidRPr="00F717AE">
        <w:rPr>
          <w:sz w:val="18"/>
          <w:szCs w:val="18"/>
          <w:lang w:val="en-US"/>
        </w:rPr>
        <w:t xml:space="preserve">. </w:t>
      </w:r>
    </w:p>
    <w:p w14:paraId="5D6405A1" w14:textId="77777777" w:rsidR="00C311DA" w:rsidRPr="00F717AE" w:rsidRDefault="00C311DA">
      <w:pPr>
        <w:jc w:val="both"/>
        <w:rPr>
          <w:rFonts w:eastAsia="Times New Roman"/>
          <w:sz w:val="18"/>
          <w:szCs w:val="18"/>
          <w:lang w:val="en-US"/>
        </w:rPr>
      </w:pPr>
    </w:p>
    <w:p w14:paraId="6138D8D0" w14:textId="77777777" w:rsidR="00C311DA" w:rsidRDefault="00527C00">
      <w:pPr>
        <w:jc w:val="center"/>
        <w:rPr>
          <w:rFonts w:asciiTheme="minorHAnsi" w:eastAsia="Verdana" w:hAnsiTheme="minorHAnsi" w:cstheme="minorHAnsi"/>
          <w:b/>
          <w:sz w:val="24"/>
          <w:szCs w:val="24"/>
        </w:rPr>
      </w:pPr>
      <w:r>
        <w:rPr>
          <w:rFonts w:asciiTheme="minorHAnsi" w:eastAsia="Verdana" w:hAnsiTheme="minorHAnsi" w:cstheme="minorHAnsi"/>
          <w:b/>
          <w:sz w:val="24"/>
          <w:szCs w:val="24"/>
        </w:rPr>
        <w:t>SIGNATURES OF THE PARTIES</w:t>
      </w:r>
    </w:p>
    <w:tbl>
      <w:tblPr>
        <w:tblW w:w="5000" w:type="pct"/>
        <w:jc w:val="center"/>
        <w:tblLook w:val="0000" w:firstRow="0" w:lastRow="0" w:firstColumn="0" w:lastColumn="0" w:noHBand="0" w:noVBand="0"/>
      </w:tblPr>
      <w:tblGrid>
        <w:gridCol w:w="5392"/>
        <w:gridCol w:w="5712"/>
      </w:tblGrid>
      <w:tr w:rsidR="00C311DA" w:rsidRPr="00CD6FED" w14:paraId="6CD11F32" w14:textId="77777777" w:rsidTr="00D95F62">
        <w:trPr>
          <w:trHeight w:val="400"/>
          <w:jc w:val="center"/>
        </w:trPr>
        <w:tc>
          <w:tcPr>
            <w:tcW w:w="2428" w:type="pct"/>
            <w:tcBorders>
              <w:top w:val="single" w:sz="4" w:space="0" w:color="000000"/>
              <w:left w:val="single" w:sz="4" w:space="0" w:color="000000"/>
              <w:bottom w:val="single" w:sz="4" w:space="0" w:color="000000"/>
              <w:right w:val="single" w:sz="4" w:space="0" w:color="000000"/>
            </w:tcBorders>
            <w:shd w:val="clear" w:color="auto" w:fill="F2F2F2"/>
          </w:tcPr>
          <w:p w14:paraId="5CE28FE8" w14:textId="77777777" w:rsidR="00C311DA" w:rsidRDefault="00C311DA">
            <w:pPr>
              <w:ind w:firstLine="720"/>
              <w:jc w:val="center"/>
              <w:rPr>
                <w:rFonts w:asciiTheme="minorHAnsi" w:eastAsia="Verdana" w:hAnsiTheme="minorHAnsi" w:cstheme="minorHAnsi"/>
                <w:bCs/>
                <w:sz w:val="18"/>
                <w:szCs w:val="18"/>
                <w:lang w:val="en-US"/>
              </w:rPr>
            </w:pPr>
          </w:p>
          <w:p w14:paraId="7AB7AA25" w14:textId="77777777" w:rsidR="00C311DA" w:rsidRDefault="00527C00">
            <w:pPr>
              <w:jc w:val="center"/>
              <w:rPr>
                <w:rFonts w:asciiTheme="minorHAnsi" w:eastAsia="Verdana" w:hAnsiTheme="minorHAnsi" w:cstheme="minorHAnsi"/>
                <w:b/>
                <w:lang w:val="en-US"/>
              </w:rPr>
            </w:pPr>
            <w:r>
              <w:rPr>
                <w:rFonts w:asciiTheme="minorHAnsi" w:eastAsia="Verdana" w:hAnsiTheme="minorHAnsi" w:cstheme="minorHAnsi"/>
                <w:b/>
                <w:lang w:val="en-US"/>
              </w:rPr>
              <w:t>FOR AND ON BEHALF OF BUYER:</w:t>
            </w:r>
          </w:p>
          <w:p w14:paraId="730738BC" w14:textId="77777777" w:rsidR="00C311DA" w:rsidRDefault="00C311DA">
            <w:pPr>
              <w:jc w:val="center"/>
              <w:rPr>
                <w:rFonts w:asciiTheme="minorHAnsi" w:eastAsia="Verdana" w:hAnsiTheme="minorHAnsi" w:cstheme="minorHAnsi"/>
                <w:bCs/>
                <w:sz w:val="18"/>
                <w:szCs w:val="18"/>
                <w:lang w:val="en-US"/>
              </w:rPr>
            </w:pPr>
          </w:p>
        </w:tc>
        <w:tc>
          <w:tcPr>
            <w:tcW w:w="2572" w:type="pct"/>
            <w:tcBorders>
              <w:top w:val="single" w:sz="4" w:space="0" w:color="000000"/>
              <w:left w:val="single" w:sz="4" w:space="0" w:color="000000"/>
              <w:bottom w:val="single" w:sz="4" w:space="0" w:color="000000"/>
              <w:right w:val="single" w:sz="4" w:space="0" w:color="000000"/>
            </w:tcBorders>
            <w:shd w:val="clear" w:color="auto" w:fill="F2F2F2"/>
          </w:tcPr>
          <w:p w14:paraId="771888B1" w14:textId="77777777" w:rsidR="00C311DA" w:rsidRDefault="00C311DA">
            <w:pPr>
              <w:jc w:val="center"/>
              <w:rPr>
                <w:rFonts w:asciiTheme="minorHAnsi" w:hAnsiTheme="minorHAnsi" w:cstheme="minorHAnsi"/>
                <w:b/>
                <w:lang w:val="en-US"/>
              </w:rPr>
            </w:pPr>
          </w:p>
          <w:p w14:paraId="0340ED02" w14:textId="77777777" w:rsidR="00C311DA" w:rsidRDefault="00527C00">
            <w:pPr>
              <w:jc w:val="center"/>
              <w:rPr>
                <w:rFonts w:asciiTheme="minorHAnsi" w:eastAsia="Verdana" w:hAnsiTheme="minorHAnsi" w:cstheme="minorHAnsi"/>
                <w:b/>
                <w:lang w:val="en-US"/>
              </w:rPr>
            </w:pPr>
            <w:r>
              <w:rPr>
                <w:rFonts w:asciiTheme="minorHAnsi" w:eastAsia="Verdana" w:hAnsiTheme="minorHAnsi" w:cstheme="minorHAnsi"/>
                <w:b/>
                <w:lang w:val="en-US"/>
              </w:rPr>
              <w:t xml:space="preserve">FOR AND ON BEHALF OF SELLER: </w:t>
            </w:r>
          </w:p>
        </w:tc>
      </w:tr>
      <w:tr w:rsidR="00C311DA" w14:paraId="6716BCE8" w14:textId="77777777" w:rsidTr="00D95F62">
        <w:trPr>
          <w:trHeight w:val="4660"/>
          <w:jc w:val="center"/>
        </w:trPr>
        <w:tc>
          <w:tcPr>
            <w:tcW w:w="2428" w:type="pct"/>
            <w:tcBorders>
              <w:top w:val="single" w:sz="4" w:space="0" w:color="000000"/>
              <w:left w:val="single" w:sz="4" w:space="0" w:color="000000"/>
              <w:bottom w:val="single" w:sz="4" w:space="0" w:color="000000"/>
              <w:right w:val="single" w:sz="4" w:space="0" w:color="000000"/>
            </w:tcBorders>
            <w:shd w:val="clear" w:color="auto" w:fill="auto"/>
          </w:tcPr>
          <w:p w14:paraId="2DA6A738" w14:textId="77777777" w:rsidR="00C311DA" w:rsidRDefault="00C311DA">
            <w:pPr>
              <w:rPr>
                <w:rFonts w:asciiTheme="minorHAnsi" w:eastAsia="Verdana" w:hAnsiTheme="minorHAnsi" w:cstheme="minorHAnsi"/>
                <w:bCs/>
                <w:sz w:val="18"/>
                <w:szCs w:val="18"/>
                <w:lang w:val="en-US"/>
              </w:rPr>
            </w:pPr>
          </w:p>
          <w:p w14:paraId="79425B53" w14:textId="77777777" w:rsidR="003D7D58" w:rsidRDefault="003D7D58" w:rsidP="003D7D58">
            <w:pPr>
              <w:rPr>
                <w:rFonts w:asciiTheme="minorHAnsi" w:eastAsia="Verdana" w:hAnsiTheme="minorHAnsi" w:cstheme="minorHAnsi"/>
                <w:bCs/>
                <w:lang w:val="en-US"/>
              </w:rPr>
            </w:pPr>
            <w:r>
              <w:rPr>
                <w:rFonts w:asciiTheme="minorHAnsi" w:eastAsia="Verdana" w:hAnsiTheme="minorHAnsi" w:cstheme="minorHAnsi"/>
                <w:bCs/>
                <w:lang w:val="en-US"/>
              </w:rPr>
              <w:t>Company: « »</w:t>
            </w:r>
          </w:p>
          <w:p w14:paraId="01B67CF6" w14:textId="77777777" w:rsidR="003D7D58" w:rsidRDefault="003D7D58" w:rsidP="003D7D58">
            <w:pPr>
              <w:pBdr>
                <w:top w:val="nil"/>
                <w:left w:val="nil"/>
                <w:bottom w:val="nil"/>
                <w:right w:val="nil"/>
                <w:between w:val="nil"/>
              </w:pBdr>
              <w:rPr>
                <w:rFonts w:asciiTheme="minorHAnsi" w:eastAsia="Verdana" w:hAnsiTheme="minorHAnsi" w:cstheme="minorHAnsi"/>
                <w:bCs/>
                <w:lang w:val="en-US"/>
              </w:rPr>
            </w:pPr>
            <w:r>
              <w:rPr>
                <w:rFonts w:asciiTheme="minorHAnsi" w:eastAsia="Verdana" w:hAnsiTheme="minorHAnsi" w:cstheme="minorHAnsi"/>
                <w:bCs/>
                <w:lang w:val="en-US"/>
              </w:rPr>
              <w:t>Represented by:</w:t>
            </w:r>
          </w:p>
          <w:p w14:paraId="50E49BF1" w14:textId="77777777" w:rsidR="003D7D58" w:rsidRDefault="003D7D58" w:rsidP="003D7D58">
            <w:pPr>
              <w:rPr>
                <w:rFonts w:asciiTheme="minorHAnsi" w:eastAsia="Verdana" w:hAnsiTheme="minorHAnsi" w:cstheme="minorHAnsi"/>
                <w:bCs/>
                <w:lang w:val="en-US"/>
              </w:rPr>
            </w:pPr>
            <w:r>
              <w:rPr>
                <w:rFonts w:asciiTheme="minorHAnsi" w:eastAsia="Verdana" w:hAnsiTheme="minorHAnsi" w:cstheme="minorHAnsi"/>
                <w:bCs/>
                <w:lang w:val="en-US"/>
              </w:rPr>
              <w:t>Passport No:</w:t>
            </w:r>
          </w:p>
          <w:p w14:paraId="6D3F5DB1" w14:textId="77777777" w:rsidR="003D7D58" w:rsidRDefault="003D7D58" w:rsidP="003D7D58">
            <w:pPr>
              <w:rPr>
                <w:rFonts w:asciiTheme="minorHAnsi" w:eastAsia="Verdana" w:hAnsiTheme="minorHAnsi" w:cstheme="minorHAnsi"/>
                <w:bCs/>
                <w:lang w:val="en-US"/>
              </w:rPr>
            </w:pPr>
            <w:r>
              <w:rPr>
                <w:rFonts w:asciiTheme="minorHAnsi" w:eastAsia="Verdana" w:hAnsiTheme="minorHAnsi" w:cstheme="minorHAnsi"/>
                <w:bCs/>
                <w:lang w:val="en-US"/>
              </w:rPr>
              <w:t xml:space="preserve">Place of Issue: </w:t>
            </w:r>
          </w:p>
          <w:p w14:paraId="32FA4AC9" w14:textId="77777777" w:rsidR="003D7D58" w:rsidRDefault="003D7D58" w:rsidP="003D7D58">
            <w:pPr>
              <w:rPr>
                <w:rFonts w:asciiTheme="minorHAnsi" w:eastAsia="Verdana" w:hAnsiTheme="minorHAnsi" w:cstheme="minorHAnsi"/>
                <w:bCs/>
                <w:lang w:val="en-US"/>
              </w:rPr>
            </w:pPr>
            <w:r>
              <w:rPr>
                <w:rFonts w:asciiTheme="minorHAnsi" w:eastAsia="Verdana" w:hAnsiTheme="minorHAnsi" w:cstheme="minorHAnsi"/>
                <w:bCs/>
                <w:lang w:val="en-US"/>
              </w:rPr>
              <w:t xml:space="preserve">Issue Date: </w:t>
            </w:r>
          </w:p>
          <w:p w14:paraId="4713C1AF" w14:textId="77777777" w:rsidR="003D7D58" w:rsidRDefault="003D7D58" w:rsidP="003D7D58">
            <w:pPr>
              <w:rPr>
                <w:rFonts w:asciiTheme="minorHAnsi" w:eastAsia="Verdana" w:hAnsiTheme="minorHAnsi" w:cstheme="minorHAnsi"/>
                <w:bCs/>
                <w:lang w:val="en-US"/>
              </w:rPr>
            </w:pPr>
            <w:r>
              <w:rPr>
                <w:rFonts w:asciiTheme="minorHAnsi" w:eastAsia="Verdana" w:hAnsiTheme="minorHAnsi" w:cstheme="minorHAnsi"/>
                <w:bCs/>
                <w:lang w:val="en-US"/>
              </w:rPr>
              <w:t xml:space="preserve">Expire Date: </w:t>
            </w:r>
          </w:p>
          <w:p w14:paraId="5BFA270C" w14:textId="77777777" w:rsidR="003D7D58" w:rsidRDefault="003D7D58" w:rsidP="003D7D58">
            <w:pPr>
              <w:rPr>
                <w:rFonts w:asciiTheme="minorHAnsi" w:eastAsia="Times New Roman" w:hAnsiTheme="minorHAnsi" w:cstheme="minorHAnsi"/>
                <w:bCs/>
                <w:lang w:val="en-US"/>
              </w:rPr>
            </w:pPr>
          </w:p>
          <w:p w14:paraId="26B8D459" w14:textId="77777777" w:rsidR="003D7D58" w:rsidRDefault="003D7D58" w:rsidP="003D7D58">
            <w:pPr>
              <w:rPr>
                <w:rFonts w:asciiTheme="minorHAnsi" w:eastAsia="Verdana" w:hAnsiTheme="minorHAnsi" w:cstheme="minorHAnsi"/>
                <w:bCs/>
                <w:lang w:val="en-US"/>
              </w:rPr>
            </w:pPr>
            <w:r>
              <w:rPr>
                <w:rFonts w:asciiTheme="minorHAnsi" w:eastAsia="Verdana" w:hAnsiTheme="minorHAnsi" w:cstheme="minorHAnsi"/>
                <w:bCs/>
                <w:lang w:val="en-US"/>
              </w:rPr>
              <w:t xml:space="preserve">Date: </w:t>
            </w:r>
          </w:p>
          <w:p w14:paraId="1BB71DC5" w14:textId="77777777" w:rsidR="003D7D58" w:rsidRDefault="003D7D58" w:rsidP="003D7D58">
            <w:pPr>
              <w:rPr>
                <w:rFonts w:asciiTheme="minorHAnsi" w:eastAsia="Verdana" w:hAnsiTheme="minorHAnsi" w:cstheme="minorHAnsi"/>
                <w:bCs/>
                <w:lang w:val="en-US"/>
              </w:rPr>
            </w:pPr>
          </w:p>
          <w:p w14:paraId="46974B5B" w14:textId="5AFDD453" w:rsidR="00C311DA" w:rsidRDefault="003D7D58" w:rsidP="003D7D58">
            <w:pPr>
              <w:rPr>
                <w:rFonts w:asciiTheme="minorHAnsi" w:eastAsia="Verdana" w:hAnsiTheme="minorHAnsi" w:cstheme="minorHAnsi"/>
                <w:bCs/>
                <w:sz w:val="18"/>
                <w:szCs w:val="18"/>
                <w:lang w:val="en-US"/>
              </w:rPr>
            </w:pPr>
            <w:r>
              <w:rPr>
                <w:rFonts w:asciiTheme="minorHAnsi" w:eastAsia="Verdana" w:hAnsiTheme="minorHAnsi" w:cstheme="minorHAnsi"/>
                <w:bCs/>
                <w:lang w:val="en-US"/>
              </w:rPr>
              <w:t>SIGNATURE:</w:t>
            </w:r>
          </w:p>
        </w:tc>
        <w:tc>
          <w:tcPr>
            <w:tcW w:w="2572" w:type="pct"/>
            <w:tcBorders>
              <w:top w:val="single" w:sz="4" w:space="0" w:color="000000"/>
              <w:left w:val="single" w:sz="4" w:space="0" w:color="000000"/>
              <w:bottom w:val="single" w:sz="4" w:space="0" w:color="000000"/>
              <w:right w:val="single" w:sz="4" w:space="0" w:color="000000"/>
            </w:tcBorders>
            <w:shd w:val="clear" w:color="auto" w:fill="auto"/>
          </w:tcPr>
          <w:p w14:paraId="0BE971FE" w14:textId="77777777" w:rsidR="00645A7E" w:rsidRDefault="00645A7E" w:rsidP="0048060E">
            <w:pPr>
              <w:rPr>
                <w:rFonts w:asciiTheme="minorHAnsi" w:eastAsia="Verdana" w:hAnsiTheme="minorHAnsi" w:cstheme="minorHAnsi"/>
                <w:bCs/>
                <w:lang w:val="en-US"/>
              </w:rPr>
            </w:pPr>
          </w:p>
          <w:p w14:paraId="073D67AF" w14:textId="77777777" w:rsidR="00645A7E" w:rsidRDefault="00645A7E" w:rsidP="00645A7E">
            <w:pPr>
              <w:rPr>
                <w:rFonts w:asciiTheme="minorHAnsi" w:eastAsia="Verdana" w:hAnsiTheme="minorHAnsi" w:cstheme="minorHAnsi"/>
                <w:bCs/>
                <w:lang w:val="en-US"/>
              </w:rPr>
            </w:pPr>
            <w:r>
              <w:rPr>
                <w:rFonts w:asciiTheme="minorHAnsi" w:eastAsia="Verdana" w:hAnsiTheme="minorHAnsi" w:cstheme="minorHAnsi"/>
                <w:bCs/>
                <w:lang w:val="en-US"/>
              </w:rPr>
              <w:t>Company: « »</w:t>
            </w:r>
          </w:p>
          <w:p w14:paraId="59BF5FD7" w14:textId="77777777" w:rsidR="00645A7E" w:rsidRDefault="00645A7E" w:rsidP="00645A7E">
            <w:pPr>
              <w:pBdr>
                <w:top w:val="nil"/>
                <w:left w:val="nil"/>
                <w:bottom w:val="nil"/>
                <w:right w:val="nil"/>
                <w:between w:val="nil"/>
              </w:pBdr>
              <w:rPr>
                <w:rFonts w:asciiTheme="minorHAnsi" w:eastAsia="Verdana" w:hAnsiTheme="minorHAnsi" w:cstheme="minorHAnsi"/>
                <w:bCs/>
                <w:lang w:val="en-US"/>
              </w:rPr>
            </w:pPr>
            <w:r>
              <w:rPr>
                <w:rFonts w:asciiTheme="minorHAnsi" w:eastAsia="Verdana" w:hAnsiTheme="minorHAnsi" w:cstheme="minorHAnsi"/>
                <w:bCs/>
                <w:lang w:val="en-US"/>
              </w:rPr>
              <w:t>Represented by:</w:t>
            </w:r>
          </w:p>
          <w:p w14:paraId="1DCCAEF2" w14:textId="77777777" w:rsidR="00645A7E" w:rsidRDefault="00645A7E" w:rsidP="00645A7E">
            <w:pPr>
              <w:rPr>
                <w:rFonts w:asciiTheme="minorHAnsi" w:eastAsia="Verdana" w:hAnsiTheme="minorHAnsi" w:cstheme="minorHAnsi"/>
                <w:bCs/>
                <w:lang w:val="en-US"/>
              </w:rPr>
            </w:pPr>
            <w:r>
              <w:rPr>
                <w:rFonts w:asciiTheme="minorHAnsi" w:eastAsia="Verdana" w:hAnsiTheme="minorHAnsi" w:cstheme="minorHAnsi"/>
                <w:bCs/>
                <w:lang w:val="en-US"/>
              </w:rPr>
              <w:t>Passport No:</w:t>
            </w:r>
          </w:p>
          <w:p w14:paraId="50604CB6" w14:textId="77777777" w:rsidR="00645A7E" w:rsidRDefault="00645A7E" w:rsidP="00645A7E">
            <w:pPr>
              <w:rPr>
                <w:rFonts w:asciiTheme="minorHAnsi" w:eastAsia="Verdana" w:hAnsiTheme="minorHAnsi" w:cstheme="minorHAnsi"/>
                <w:bCs/>
                <w:lang w:val="en-US"/>
              </w:rPr>
            </w:pPr>
            <w:r>
              <w:rPr>
                <w:rFonts w:asciiTheme="minorHAnsi" w:eastAsia="Verdana" w:hAnsiTheme="minorHAnsi" w:cstheme="minorHAnsi"/>
                <w:bCs/>
                <w:lang w:val="en-US"/>
              </w:rPr>
              <w:t xml:space="preserve">Place of Issue: </w:t>
            </w:r>
          </w:p>
          <w:p w14:paraId="196BB0F2" w14:textId="77777777" w:rsidR="00645A7E" w:rsidRDefault="00645A7E" w:rsidP="00645A7E">
            <w:pPr>
              <w:rPr>
                <w:rFonts w:asciiTheme="minorHAnsi" w:eastAsia="Verdana" w:hAnsiTheme="minorHAnsi" w:cstheme="minorHAnsi"/>
                <w:bCs/>
                <w:lang w:val="en-US"/>
              </w:rPr>
            </w:pPr>
            <w:r>
              <w:rPr>
                <w:rFonts w:asciiTheme="minorHAnsi" w:eastAsia="Verdana" w:hAnsiTheme="minorHAnsi" w:cstheme="minorHAnsi"/>
                <w:bCs/>
                <w:lang w:val="en-US"/>
              </w:rPr>
              <w:t xml:space="preserve">Issue Date: </w:t>
            </w:r>
          </w:p>
          <w:p w14:paraId="536FEAB0" w14:textId="77777777" w:rsidR="00645A7E" w:rsidRDefault="00645A7E" w:rsidP="00645A7E">
            <w:pPr>
              <w:rPr>
                <w:rFonts w:asciiTheme="minorHAnsi" w:eastAsia="Verdana" w:hAnsiTheme="minorHAnsi" w:cstheme="minorHAnsi"/>
                <w:bCs/>
                <w:lang w:val="en-US"/>
              </w:rPr>
            </w:pPr>
            <w:r>
              <w:rPr>
                <w:rFonts w:asciiTheme="minorHAnsi" w:eastAsia="Verdana" w:hAnsiTheme="minorHAnsi" w:cstheme="minorHAnsi"/>
                <w:bCs/>
                <w:lang w:val="en-US"/>
              </w:rPr>
              <w:t xml:space="preserve">Expire Date: </w:t>
            </w:r>
          </w:p>
          <w:p w14:paraId="078B3350" w14:textId="77777777" w:rsidR="00645A7E" w:rsidRDefault="00645A7E" w:rsidP="00645A7E">
            <w:pPr>
              <w:rPr>
                <w:rFonts w:asciiTheme="minorHAnsi" w:eastAsia="Times New Roman" w:hAnsiTheme="minorHAnsi" w:cstheme="minorHAnsi"/>
                <w:bCs/>
                <w:lang w:val="en-US"/>
              </w:rPr>
            </w:pPr>
          </w:p>
          <w:p w14:paraId="023C4195" w14:textId="77777777" w:rsidR="00645A7E" w:rsidRDefault="00645A7E" w:rsidP="00645A7E">
            <w:pPr>
              <w:rPr>
                <w:rFonts w:asciiTheme="minorHAnsi" w:eastAsia="Verdana" w:hAnsiTheme="minorHAnsi" w:cstheme="minorHAnsi"/>
                <w:bCs/>
                <w:lang w:val="en-US"/>
              </w:rPr>
            </w:pPr>
            <w:r>
              <w:rPr>
                <w:rFonts w:asciiTheme="minorHAnsi" w:eastAsia="Verdana" w:hAnsiTheme="minorHAnsi" w:cstheme="minorHAnsi"/>
                <w:bCs/>
                <w:lang w:val="en-US"/>
              </w:rPr>
              <w:t xml:space="preserve">Date: </w:t>
            </w:r>
          </w:p>
          <w:p w14:paraId="5CACA979" w14:textId="77777777" w:rsidR="00645A7E" w:rsidRDefault="00645A7E" w:rsidP="00645A7E">
            <w:pPr>
              <w:rPr>
                <w:rFonts w:asciiTheme="minorHAnsi" w:eastAsia="Verdana" w:hAnsiTheme="minorHAnsi" w:cstheme="minorHAnsi"/>
                <w:bCs/>
                <w:lang w:val="en-US"/>
              </w:rPr>
            </w:pPr>
          </w:p>
          <w:p w14:paraId="4DB9AC60" w14:textId="66EE7793" w:rsidR="00C311DA" w:rsidRDefault="00645A7E" w:rsidP="00645A7E">
            <w:pPr>
              <w:rPr>
                <w:rFonts w:asciiTheme="minorHAnsi" w:eastAsia="Times New Roman" w:hAnsiTheme="minorHAnsi" w:cstheme="minorHAnsi"/>
                <w:bCs/>
                <w:sz w:val="18"/>
                <w:szCs w:val="18"/>
                <w:lang w:val="en-US"/>
              </w:rPr>
            </w:pPr>
            <w:r>
              <w:rPr>
                <w:rFonts w:asciiTheme="minorHAnsi" w:eastAsia="Verdana" w:hAnsiTheme="minorHAnsi" w:cstheme="minorHAnsi"/>
                <w:bCs/>
                <w:lang w:val="en-US"/>
              </w:rPr>
              <w:t>SIGNATURE:</w:t>
            </w:r>
          </w:p>
        </w:tc>
      </w:tr>
    </w:tbl>
    <w:p w14:paraId="6E5A0EE8" w14:textId="25F4A297" w:rsidR="00C311DA" w:rsidRDefault="00C311DA">
      <w:pPr>
        <w:pBdr>
          <w:top w:val="nil"/>
          <w:left w:val="nil"/>
          <w:bottom w:val="nil"/>
          <w:right w:val="nil"/>
          <w:between w:val="nil"/>
        </w:pBdr>
        <w:jc w:val="center"/>
        <w:rPr>
          <w:rFonts w:ascii="Verdana" w:eastAsia="Verdana" w:hAnsi="Verdana" w:cs="Verdana"/>
          <w:b/>
          <w:sz w:val="18"/>
          <w:szCs w:val="18"/>
          <w:lang w:val="en-US"/>
        </w:rPr>
      </w:pPr>
    </w:p>
    <w:p w14:paraId="0E7FC673" w14:textId="77777777" w:rsidR="00F4098E" w:rsidRDefault="00F4098E">
      <w:pPr>
        <w:pBdr>
          <w:top w:val="nil"/>
          <w:left w:val="nil"/>
          <w:bottom w:val="nil"/>
          <w:right w:val="nil"/>
          <w:between w:val="nil"/>
        </w:pBdr>
        <w:jc w:val="center"/>
        <w:rPr>
          <w:rFonts w:ascii="Verdana" w:eastAsia="Verdana" w:hAnsi="Verdana" w:cs="Verdana"/>
          <w:b/>
          <w:sz w:val="18"/>
          <w:szCs w:val="18"/>
          <w:lang w:val="en-US"/>
        </w:rPr>
        <w:sectPr w:rsidR="00F4098E" w:rsidSect="00371DFA">
          <w:pgSz w:w="12240" w:h="15840"/>
          <w:pgMar w:top="1257" w:right="616"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pPr>
    </w:p>
    <w:p w14:paraId="350E51A0" w14:textId="7A8D0182" w:rsidR="001C65E2" w:rsidRDefault="001C65E2">
      <w:pPr>
        <w:pBdr>
          <w:top w:val="nil"/>
          <w:left w:val="nil"/>
          <w:bottom w:val="nil"/>
          <w:right w:val="nil"/>
          <w:between w:val="nil"/>
        </w:pBdr>
        <w:jc w:val="center"/>
        <w:rPr>
          <w:rFonts w:ascii="Verdana" w:eastAsia="Verdana" w:hAnsi="Verdana" w:cs="Verdana"/>
          <w:b/>
          <w:sz w:val="18"/>
          <w:szCs w:val="18"/>
          <w:lang w:val="en-US"/>
        </w:rPr>
      </w:pPr>
    </w:p>
    <w:p w14:paraId="25745A9B" w14:textId="77777777" w:rsidR="00C311DA" w:rsidRDefault="00C311DA">
      <w:pPr>
        <w:pStyle w:val="Leipteksti"/>
        <w:jc w:val="center"/>
        <w:rPr>
          <w:rFonts w:cstheme="minorHAnsi"/>
          <w:b/>
          <w:bCs/>
          <w:sz w:val="18"/>
          <w:szCs w:val="18"/>
          <w:lang w:val="en-US"/>
        </w:rPr>
      </w:pPr>
    </w:p>
    <w:tbl>
      <w:tblPr>
        <w:tblpPr w:leftFromText="180" w:rightFromText="180" w:vertAnchor="text" w:horzAnchor="page" w:tblpX="1178" w:tblpY="-53"/>
        <w:tblW w:w="10050" w:type="dxa"/>
        <w:tblLayout w:type="fixed"/>
        <w:tblLook w:val="04A0" w:firstRow="1" w:lastRow="0" w:firstColumn="1" w:lastColumn="0" w:noHBand="0" w:noVBand="1"/>
      </w:tblPr>
      <w:tblGrid>
        <w:gridCol w:w="10050"/>
      </w:tblGrid>
      <w:tr w:rsidR="00C311DA" w:rsidRPr="00CD6FED" w14:paraId="45126713" w14:textId="77777777" w:rsidTr="00FF33A9">
        <w:tc>
          <w:tcPr>
            <w:tcW w:w="10043"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7BC4B9A2" w14:textId="44902933" w:rsidR="00C311DA" w:rsidRPr="00FF33A9" w:rsidRDefault="00527C00" w:rsidP="00FF33A9">
            <w:pPr>
              <w:pStyle w:val="Leipteksti"/>
              <w:shd w:val="clear" w:color="auto" w:fill="BDD6EE" w:themeFill="accent5" w:themeFillTint="66"/>
              <w:spacing w:line="240" w:lineRule="auto"/>
              <w:jc w:val="center"/>
              <w:rPr>
                <w:rFonts w:cstheme="minorHAnsi"/>
                <w:b/>
                <w:bCs/>
                <w:sz w:val="18"/>
                <w:szCs w:val="18"/>
                <w:lang w:val="en-US"/>
              </w:rPr>
            </w:pPr>
            <w:r w:rsidRPr="00FF33A9">
              <w:rPr>
                <w:rFonts w:cstheme="minorHAnsi"/>
                <w:b/>
                <w:bCs/>
                <w:sz w:val="18"/>
                <w:szCs w:val="18"/>
                <w:lang w:val="en-US"/>
              </w:rPr>
              <w:t>ELECTRONIC SIGNATURE IS VALID AND ACCEPTED AS HAND SIGNATURE</w:t>
            </w:r>
          </w:p>
        </w:tc>
      </w:tr>
      <w:tr w:rsidR="00C311DA" w:rsidRPr="00CD6FED" w14:paraId="703A4941" w14:textId="77777777">
        <w:tc>
          <w:tcPr>
            <w:tcW w:w="10043" w:type="dxa"/>
            <w:tcBorders>
              <w:top w:val="single" w:sz="4" w:space="0" w:color="000000"/>
              <w:left w:val="single" w:sz="4" w:space="0" w:color="000000"/>
              <w:bottom w:val="single" w:sz="4" w:space="0" w:color="000000"/>
              <w:right w:val="single" w:sz="4" w:space="0" w:color="000000"/>
            </w:tcBorders>
            <w:shd w:val="clear" w:color="auto" w:fill="F2F2F2"/>
            <w:hideMark/>
          </w:tcPr>
          <w:p w14:paraId="6E091B0B" w14:textId="77777777" w:rsidR="00C311DA" w:rsidRPr="00CD6FED" w:rsidRDefault="00527C00" w:rsidP="00FF33A9">
            <w:pPr>
              <w:pStyle w:val="Leipteksti"/>
              <w:shd w:val="clear" w:color="auto" w:fill="DEEAF6" w:themeFill="accent5" w:themeFillTint="33"/>
              <w:spacing w:after="0"/>
              <w:rPr>
                <w:sz w:val="18"/>
                <w:szCs w:val="18"/>
                <w:u w:val="none"/>
                <w:lang w:val="en-US"/>
              </w:rPr>
            </w:pPr>
            <w:r w:rsidRPr="00CD6FED">
              <w:rPr>
                <w:sz w:val="18"/>
                <w:szCs w:val="18"/>
                <w:u w:val="none"/>
                <w:lang w:val="en-US"/>
              </w:rPr>
              <w:t>EDT (ELECTRONIC DOCUMENT TRANSMISSIONS) SHALL BE DEEMED VALID AND ENFORCEABLE IN RESPECT OF ANY PROVISIONS OF THIS CONTRACT. AS APPLICABLE, THIS AGREEMENT SHALL BE:</w:t>
            </w:r>
          </w:p>
          <w:p w14:paraId="6E5F5859" w14:textId="77777777" w:rsidR="00C311DA" w:rsidRPr="00CD6FED" w:rsidRDefault="00527C00" w:rsidP="00FF33A9">
            <w:pPr>
              <w:pStyle w:val="Leipteksti"/>
              <w:shd w:val="clear" w:color="auto" w:fill="DEEAF6" w:themeFill="accent5" w:themeFillTint="33"/>
              <w:spacing w:after="0"/>
              <w:rPr>
                <w:sz w:val="18"/>
                <w:szCs w:val="18"/>
                <w:u w:val="none"/>
                <w:lang w:val="en-US"/>
              </w:rPr>
            </w:pPr>
            <w:r w:rsidRPr="00CD6FED">
              <w:rPr>
                <w:sz w:val="18"/>
                <w:szCs w:val="18"/>
                <w:u w:val="none"/>
                <w:lang w:val="en-US"/>
              </w:rPr>
              <w:t>1.  INCORPORATE U.S. PUBLIC LAW 106-229, “ELECTRONIC SIGNATURE IN GLOBAL AND NATIONAL COMMERCE ACT” OR SUCH OTHER APPLICABLE LAW CONFORMING TO UNCITRAL MODEL LAW ON ELECTRONIC SIGNATURES (2001) AND</w:t>
            </w:r>
          </w:p>
          <w:p w14:paraId="5ACD4923" w14:textId="77777777" w:rsidR="00C311DA" w:rsidRPr="00CD6FED" w:rsidRDefault="00C311DA" w:rsidP="00FF33A9">
            <w:pPr>
              <w:pStyle w:val="Leipteksti"/>
              <w:shd w:val="clear" w:color="auto" w:fill="DEEAF6" w:themeFill="accent5" w:themeFillTint="33"/>
              <w:spacing w:after="0"/>
              <w:rPr>
                <w:sz w:val="18"/>
                <w:szCs w:val="18"/>
                <w:u w:val="none"/>
                <w:lang w:val="en-US"/>
              </w:rPr>
            </w:pPr>
          </w:p>
          <w:p w14:paraId="107BB8D5" w14:textId="77777777" w:rsidR="00C311DA" w:rsidRPr="00CD6FED" w:rsidRDefault="00527C00" w:rsidP="00FF33A9">
            <w:pPr>
              <w:pStyle w:val="Leipteksti"/>
              <w:shd w:val="clear" w:color="auto" w:fill="DEEAF6" w:themeFill="accent5" w:themeFillTint="33"/>
              <w:spacing w:after="0"/>
              <w:rPr>
                <w:sz w:val="18"/>
                <w:szCs w:val="18"/>
                <w:u w:val="none"/>
                <w:lang w:val="en-US"/>
              </w:rPr>
            </w:pPr>
            <w:r w:rsidRPr="00CD6FED">
              <w:rPr>
                <w:sz w:val="18"/>
                <w:szCs w:val="18"/>
                <w:u w:val="none"/>
                <w:lang w:val="en-US"/>
              </w:rPr>
              <w:t>2.  ELECTRONIC COMMERCE AGREEMENT (ECE/ TRADE/257, GENEVA, MAY 2000) ADOPTED BY THE UNITED NATIONS CENTRE FOR TRADE FACILITATION AND ELECTRONIC BUSINESS (UN/CEFACT).</w:t>
            </w:r>
          </w:p>
          <w:p w14:paraId="756E732E" w14:textId="77777777" w:rsidR="00C311DA" w:rsidRPr="00CD6FED" w:rsidRDefault="00C311DA" w:rsidP="00FF33A9">
            <w:pPr>
              <w:pStyle w:val="Leipteksti"/>
              <w:shd w:val="clear" w:color="auto" w:fill="DEEAF6" w:themeFill="accent5" w:themeFillTint="33"/>
              <w:spacing w:after="0"/>
              <w:rPr>
                <w:sz w:val="18"/>
                <w:szCs w:val="18"/>
                <w:u w:val="none"/>
                <w:lang w:val="en-US"/>
              </w:rPr>
            </w:pPr>
          </w:p>
          <w:p w14:paraId="2945A792" w14:textId="77777777" w:rsidR="00C311DA" w:rsidRDefault="00527C00" w:rsidP="00FF33A9">
            <w:pPr>
              <w:pStyle w:val="Leipteksti"/>
              <w:shd w:val="clear" w:color="auto" w:fill="DEEAF6" w:themeFill="accent5" w:themeFillTint="33"/>
              <w:spacing w:after="0"/>
              <w:rPr>
                <w:rFonts w:cstheme="minorHAnsi"/>
                <w:b/>
                <w:bCs/>
                <w:sz w:val="18"/>
                <w:szCs w:val="18"/>
                <w:lang w:val="en-US"/>
              </w:rPr>
            </w:pPr>
            <w:r w:rsidRPr="00CD6FED">
              <w:rPr>
                <w:sz w:val="18"/>
                <w:szCs w:val="18"/>
                <w:u w:val="none"/>
                <w:lang w:val="en-US"/>
              </w:rPr>
              <w:t>3. EDT DOCUMENTS SHALL BE SUBJECT TO EUROPEAN COMMUNITY DIRECTIVE NO. 95/46/EEC, AS APPLICABLE. EITHER PARTY MAY REQUEST HARD COPY OF ANY DOCUMENT THAT HAS BEEN PREVIOUSLY TRANSMITTED BY ELECTRONIC MEANS PROVIDED HOWEVER, THAT ANY SUCH REQUEST SHALL IN NO MANNER DELAY THE PARTIES FROM PERFORMING THEIR RESPECTIVE OBLIGATIONS AND DUTIES UNDER EDT INSTRUMENTS.</w:t>
            </w:r>
          </w:p>
        </w:tc>
      </w:tr>
    </w:tbl>
    <w:p w14:paraId="07192BD1" w14:textId="77777777" w:rsidR="00C311DA" w:rsidRDefault="00C311DA">
      <w:pPr>
        <w:pStyle w:val="Leipteksti"/>
        <w:spacing w:after="0" w:line="240" w:lineRule="auto"/>
        <w:jc w:val="center"/>
        <w:rPr>
          <w:rFonts w:eastAsia="Times New Roman" w:cstheme="minorHAnsi"/>
          <w:b/>
          <w:bCs/>
          <w:lang w:val="en-US"/>
        </w:rPr>
      </w:pPr>
    </w:p>
    <w:p w14:paraId="6BB2A54C" w14:textId="77777777" w:rsidR="00C311DA" w:rsidRDefault="00C311DA">
      <w:pPr>
        <w:pStyle w:val="Leipteksti"/>
        <w:spacing w:after="0" w:line="240" w:lineRule="auto"/>
        <w:jc w:val="center"/>
        <w:rPr>
          <w:rFonts w:eastAsia="Times New Roman" w:cstheme="minorHAnsi"/>
          <w:b/>
          <w:bCs/>
          <w:lang w:val="en-US"/>
        </w:rPr>
      </w:pPr>
    </w:p>
    <w:p w14:paraId="3F7C538A" w14:textId="77777777" w:rsidR="00C311DA" w:rsidRDefault="00C311DA">
      <w:pPr>
        <w:pStyle w:val="Leipteksti"/>
        <w:jc w:val="center"/>
        <w:rPr>
          <w:rFonts w:eastAsia="Times New Roman" w:cstheme="minorHAnsi"/>
          <w:b/>
          <w:bCs/>
          <w:lang w:val="en-US"/>
        </w:rPr>
      </w:pPr>
    </w:p>
    <w:p w14:paraId="1F9DA396" w14:textId="77777777" w:rsidR="00C311DA" w:rsidRDefault="00C311DA">
      <w:pPr>
        <w:pStyle w:val="Leipteksti"/>
        <w:jc w:val="center"/>
        <w:rPr>
          <w:rFonts w:eastAsia="Times New Roman" w:cstheme="minorHAnsi"/>
          <w:b/>
          <w:bCs/>
          <w:lang w:val="en-US"/>
        </w:rPr>
      </w:pPr>
    </w:p>
    <w:p w14:paraId="7D996BC8" w14:textId="77777777" w:rsidR="00C311DA" w:rsidRDefault="00C311DA">
      <w:pPr>
        <w:pStyle w:val="Leipteksti"/>
        <w:jc w:val="center"/>
        <w:rPr>
          <w:rFonts w:eastAsia="Times New Roman" w:cstheme="minorHAnsi"/>
          <w:b/>
          <w:bCs/>
          <w:lang w:val="en-US"/>
        </w:rPr>
      </w:pPr>
    </w:p>
    <w:p w14:paraId="01C8E400" w14:textId="77777777" w:rsidR="00C311DA" w:rsidRDefault="00C311DA">
      <w:pPr>
        <w:pStyle w:val="Leipteksti"/>
        <w:jc w:val="center"/>
        <w:rPr>
          <w:rFonts w:eastAsia="Times New Roman" w:cstheme="minorHAnsi"/>
          <w:b/>
          <w:bCs/>
          <w:lang w:val="en-US"/>
        </w:rPr>
      </w:pPr>
    </w:p>
    <w:p w14:paraId="12DF8FB9" w14:textId="77777777" w:rsidR="00C311DA" w:rsidRDefault="00C311DA">
      <w:pPr>
        <w:pStyle w:val="Leipteksti"/>
        <w:jc w:val="center"/>
        <w:rPr>
          <w:rFonts w:eastAsia="Times New Roman" w:cstheme="minorHAnsi"/>
          <w:b/>
          <w:bCs/>
          <w:lang w:val="en-US"/>
        </w:rPr>
      </w:pPr>
    </w:p>
    <w:p w14:paraId="259956C5" w14:textId="77777777" w:rsidR="00C311DA" w:rsidRDefault="00C311DA">
      <w:pPr>
        <w:pStyle w:val="Leipteksti"/>
        <w:jc w:val="center"/>
        <w:rPr>
          <w:rFonts w:eastAsia="Times New Roman" w:cstheme="minorHAnsi"/>
          <w:b/>
          <w:bCs/>
          <w:lang w:val="en-US"/>
        </w:rPr>
      </w:pPr>
    </w:p>
    <w:p w14:paraId="06A294A5" w14:textId="77777777" w:rsidR="00C311DA" w:rsidRDefault="00C311DA">
      <w:pPr>
        <w:pStyle w:val="Leipteksti"/>
        <w:jc w:val="center"/>
        <w:rPr>
          <w:rFonts w:eastAsia="Times New Roman" w:cstheme="minorHAnsi"/>
          <w:b/>
          <w:bCs/>
          <w:lang w:val="en-US"/>
        </w:rPr>
      </w:pPr>
    </w:p>
    <w:p w14:paraId="262D1F96" w14:textId="77777777" w:rsidR="00C311DA" w:rsidRDefault="00C311DA">
      <w:pPr>
        <w:pStyle w:val="Leipteksti"/>
        <w:jc w:val="center"/>
        <w:rPr>
          <w:rFonts w:eastAsia="Times New Roman" w:cstheme="minorHAnsi"/>
          <w:b/>
          <w:bCs/>
          <w:lang w:val="en-US"/>
        </w:rPr>
      </w:pPr>
    </w:p>
    <w:p w14:paraId="2C218653" w14:textId="77777777" w:rsidR="00C311DA" w:rsidRDefault="00C311DA">
      <w:pPr>
        <w:pStyle w:val="Leipteksti"/>
        <w:jc w:val="center"/>
        <w:rPr>
          <w:rFonts w:eastAsia="Times New Roman" w:cstheme="minorHAnsi"/>
          <w:b/>
          <w:bCs/>
          <w:lang w:val="en-US"/>
        </w:rPr>
      </w:pPr>
    </w:p>
    <w:p w14:paraId="1D2AE6E9" w14:textId="77777777" w:rsidR="00C311DA" w:rsidRDefault="00C311DA">
      <w:pPr>
        <w:pStyle w:val="Leipteksti"/>
        <w:jc w:val="center"/>
        <w:rPr>
          <w:rFonts w:eastAsia="Times New Roman" w:cstheme="minorHAnsi"/>
          <w:b/>
          <w:bCs/>
          <w:lang w:val="en-US"/>
        </w:rPr>
      </w:pPr>
    </w:p>
    <w:p w14:paraId="11E93A6F" w14:textId="77777777" w:rsidR="00C311DA" w:rsidRDefault="00C311DA">
      <w:pPr>
        <w:pStyle w:val="Leipteksti"/>
        <w:jc w:val="center"/>
        <w:rPr>
          <w:rFonts w:eastAsia="Times New Roman" w:cstheme="minorHAnsi"/>
          <w:b/>
          <w:bCs/>
          <w:lang w:val="en-US"/>
        </w:rPr>
      </w:pPr>
    </w:p>
    <w:p w14:paraId="3B737A3C" w14:textId="77777777" w:rsidR="00C311DA" w:rsidRDefault="00C311DA">
      <w:pPr>
        <w:pStyle w:val="Leipteksti"/>
        <w:jc w:val="center"/>
        <w:rPr>
          <w:rFonts w:eastAsia="Times New Roman" w:cstheme="minorHAnsi"/>
          <w:b/>
          <w:bCs/>
          <w:lang w:val="en-US"/>
        </w:rPr>
      </w:pPr>
    </w:p>
    <w:p w14:paraId="58251554" w14:textId="77777777" w:rsidR="00C311DA" w:rsidRDefault="00C311DA">
      <w:pPr>
        <w:pStyle w:val="Leipteksti"/>
        <w:jc w:val="center"/>
        <w:rPr>
          <w:rFonts w:eastAsia="Times New Roman" w:cstheme="minorHAnsi"/>
          <w:b/>
          <w:bCs/>
          <w:lang w:val="en-US"/>
        </w:rPr>
      </w:pPr>
    </w:p>
    <w:p w14:paraId="21B026F0" w14:textId="77777777" w:rsidR="00C311DA" w:rsidRDefault="00C311DA">
      <w:pPr>
        <w:pStyle w:val="Leipteksti"/>
        <w:jc w:val="center"/>
        <w:rPr>
          <w:rFonts w:eastAsia="Times New Roman" w:cstheme="minorHAnsi"/>
          <w:b/>
          <w:bCs/>
          <w:lang w:val="en-US"/>
        </w:rPr>
      </w:pPr>
    </w:p>
    <w:p w14:paraId="7DD27C7B" w14:textId="77777777" w:rsidR="00C311DA" w:rsidRDefault="00C311DA">
      <w:pPr>
        <w:pStyle w:val="Leipteksti"/>
        <w:jc w:val="center"/>
        <w:rPr>
          <w:rFonts w:eastAsia="Times New Roman" w:cstheme="minorHAnsi"/>
          <w:b/>
          <w:bCs/>
          <w:lang w:val="en-US"/>
        </w:rPr>
      </w:pPr>
    </w:p>
    <w:p w14:paraId="0EFE7CD6" w14:textId="77777777" w:rsidR="00C311DA" w:rsidRDefault="00C311DA">
      <w:pPr>
        <w:pStyle w:val="Leipteksti"/>
        <w:jc w:val="center"/>
        <w:rPr>
          <w:rFonts w:eastAsia="Times New Roman" w:cstheme="minorHAnsi"/>
          <w:b/>
          <w:bCs/>
          <w:lang w:val="en-US"/>
        </w:rPr>
      </w:pPr>
    </w:p>
    <w:p w14:paraId="5407E4D9" w14:textId="77777777" w:rsidR="00C311DA" w:rsidRDefault="00C311DA">
      <w:pPr>
        <w:pStyle w:val="Leipteksti"/>
        <w:jc w:val="center"/>
        <w:rPr>
          <w:rFonts w:eastAsia="Times New Roman" w:cstheme="minorHAnsi"/>
          <w:b/>
          <w:bCs/>
          <w:lang w:val="en-US"/>
        </w:rPr>
      </w:pPr>
    </w:p>
    <w:p w14:paraId="4DE34122" w14:textId="77777777" w:rsidR="00C311DA" w:rsidRDefault="00C311DA">
      <w:pPr>
        <w:pStyle w:val="Leipteksti"/>
        <w:jc w:val="center"/>
        <w:rPr>
          <w:rFonts w:eastAsia="Times New Roman" w:cstheme="minorHAnsi"/>
          <w:b/>
          <w:bCs/>
          <w:lang w:val="en-US"/>
        </w:rPr>
      </w:pPr>
    </w:p>
    <w:p w14:paraId="22468933" w14:textId="77777777" w:rsidR="00C311DA" w:rsidRDefault="00527C00">
      <w:pPr>
        <w:pStyle w:val="Leipteksti"/>
        <w:spacing w:line="240" w:lineRule="auto"/>
        <w:jc w:val="center"/>
        <w:rPr>
          <w:rFonts w:eastAsia="Times New Roman" w:cstheme="minorHAnsi"/>
          <w:b/>
          <w:bCs/>
          <w:lang w:val="en-US"/>
        </w:rPr>
      </w:pPr>
      <w:r>
        <w:rPr>
          <w:rFonts w:eastAsia="Times New Roman" w:cstheme="minorHAnsi"/>
          <w:b/>
          <w:bCs/>
          <w:lang w:val="en-US"/>
        </w:rPr>
        <w:t>*** THE END OF THE AGREEMENT ***</w:t>
      </w:r>
    </w:p>
    <w:sectPr w:rsidR="00C311DA" w:rsidSect="00371DFA">
      <w:pgSz w:w="12240" w:h="15840"/>
      <w:pgMar w:top="1257" w:right="616" w:bottom="1292" w:left="510" w:header="720" w:footer="720" w:gutter="0"/>
      <w:pgBorders w:offsetFrom="page">
        <w:top w:val="thinThickSmallGap" w:sz="24" w:space="1" w:color="1F4E79" w:themeColor="accent5" w:themeShade="80"/>
        <w:left w:val="thinThickSmallGap" w:sz="24" w:space="1" w:color="1F4E79" w:themeColor="accent5" w:themeShade="80"/>
        <w:bottom w:val="thickThinSmallGap" w:sz="24" w:space="1" w:color="1F4E79" w:themeColor="accent5" w:themeShade="80"/>
        <w:right w:val="thickThinSmallGap" w:sz="24" w:space="1" w:color="1F4E79"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63EB" w14:textId="77777777" w:rsidR="0021017A" w:rsidRDefault="0021017A">
      <w:pPr>
        <w:spacing w:after="0" w:line="240" w:lineRule="auto"/>
      </w:pPr>
      <w:r>
        <w:separator/>
      </w:r>
    </w:p>
  </w:endnote>
  <w:endnote w:type="continuationSeparator" w:id="0">
    <w:p w14:paraId="46A98395" w14:textId="77777777" w:rsidR="0021017A" w:rsidRDefault="0021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723634"/>
      <w:docPartObj>
        <w:docPartGallery w:val="Page Numbers (Bottom of Page)"/>
        <w:docPartUnique/>
      </w:docPartObj>
    </w:sdtPr>
    <w:sdtContent>
      <w:p w14:paraId="4D73DBE6" w14:textId="77777777" w:rsidR="00C37D66" w:rsidRPr="004242AE" w:rsidRDefault="00C37D66" w:rsidP="00CE6AAB">
        <w:pPr>
          <w:pStyle w:val="AltBilgi"/>
          <w:ind w:left="1304"/>
          <w:rPr>
            <w:lang w:val="en-US"/>
          </w:rPr>
        </w:pPr>
        <w:r w:rsidRPr="004242AE">
          <w:rPr>
            <w:lang w:val="en-US"/>
          </w:rPr>
          <w:t>SELLER´S SIGNATURE</w:t>
        </w:r>
        <w:r w:rsidRPr="004242AE">
          <w:rPr>
            <w:lang w:val="en-US"/>
          </w:rPr>
          <w:tab/>
        </w:r>
        <w:r w:rsidRPr="004242AE">
          <w:rPr>
            <w:lang w:val="en-US"/>
          </w:rPr>
          <w:tab/>
          <w:t>BUYER</w:t>
        </w:r>
        <w:r>
          <w:rPr>
            <w:lang w:val="en-US"/>
          </w:rPr>
          <w:t>´S</w:t>
        </w:r>
        <w:r w:rsidRPr="004242AE">
          <w:rPr>
            <w:lang w:val="en-US"/>
          </w:rPr>
          <w:t xml:space="preserve"> S</w:t>
        </w:r>
        <w:r>
          <w:rPr>
            <w:lang w:val="en-US"/>
          </w:rPr>
          <w:t>IGNATURE</w:t>
        </w:r>
      </w:p>
    </w:sdtContent>
  </w:sdt>
  <w:p w14:paraId="2419DDB7" w14:textId="637A974E" w:rsidR="00C37D66" w:rsidRPr="00CE6AAB" w:rsidRDefault="00C37D66" w:rsidP="00CE6AAB">
    <w:pPr>
      <w:pStyle w:val="AltBilgi"/>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456417"/>
      <w:docPartObj>
        <w:docPartGallery w:val="Page Numbers (Bottom of Page)"/>
        <w:docPartUnique/>
      </w:docPartObj>
    </w:sdtPr>
    <w:sdtContent>
      <w:p w14:paraId="239AB549" w14:textId="77777777" w:rsidR="00C37D66" w:rsidRPr="004242AE" w:rsidRDefault="00C37D66" w:rsidP="001166DE">
        <w:pPr>
          <w:pStyle w:val="AltBilgi"/>
          <w:ind w:left="1304"/>
          <w:rPr>
            <w:lang w:val="en-US"/>
          </w:rPr>
        </w:pPr>
        <w:r w:rsidRPr="004242AE">
          <w:rPr>
            <w:lang w:val="en-US"/>
          </w:rPr>
          <w:t>SELLER´S SIGNATURE</w:t>
        </w:r>
        <w:r w:rsidRPr="004242AE">
          <w:rPr>
            <w:lang w:val="en-US"/>
          </w:rPr>
          <w:tab/>
        </w:r>
        <w:r w:rsidRPr="004242AE">
          <w:rPr>
            <w:lang w:val="en-US"/>
          </w:rPr>
          <w:tab/>
          <w:t>BUYER</w:t>
        </w:r>
        <w:r>
          <w:rPr>
            <w:lang w:val="en-US"/>
          </w:rPr>
          <w:t>´S</w:t>
        </w:r>
        <w:r w:rsidRPr="004242AE">
          <w:rPr>
            <w:lang w:val="en-US"/>
          </w:rPr>
          <w:t xml:space="preserve"> S</w:t>
        </w:r>
        <w:r>
          <w:rPr>
            <w:lang w:val="en-US"/>
          </w:rPr>
          <w:t>IGNATURE</w:t>
        </w:r>
      </w:p>
    </w:sdtContent>
  </w:sdt>
  <w:p w14:paraId="08C96853" w14:textId="77777777" w:rsidR="00C37D66" w:rsidRPr="001166DE" w:rsidRDefault="00C37D66">
    <w:pPr>
      <w:pStyle w:val="AltBilgi"/>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2B89" w14:textId="77777777" w:rsidR="0021017A" w:rsidRDefault="0021017A">
      <w:pPr>
        <w:spacing w:after="0" w:line="240" w:lineRule="auto"/>
      </w:pPr>
      <w:r>
        <w:separator/>
      </w:r>
    </w:p>
  </w:footnote>
  <w:footnote w:type="continuationSeparator" w:id="0">
    <w:p w14:paraId="3F2701BF" w14:textId="77777777" w:rsidR="0021017A" w:rsidRDefault="0021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F9D1" w14:textId="77777777" w:rsidR="00C37D66" w:rsidRPr="00F717AE" w:rsidRDefault="00C37D66" w:rsidP="00FF33A9">
    <w:pPr>
      <w:pStyle w:val="stBilgi"/>
      <w:ind w:left="1134"/>
      <w:jc w:val="center"/>
      <w:rPr>
        <w:b/>
        <w:bCs/>
        <w:color w:val="FFFFFF"/>
        <w:sz w:val="40"/>
        <w:szCs w:val="40"/>
        <w:lang w:val="en-US"/>
      </w:rPr>
    </w:pPr>
    <w:r>
      <w:rPr>
        <w:b/>
        <w:bCs/>
        <w:noProof/>
        <w:color w:val="FFFFFF"/>
        <w:sz w:val="40"/>
        <w:szCs w:val="40"/>
        <w:lang w:val="hu-HU" w:eastAsia="hu-HU"/>
      </w:rPr>
      <mc:AlternateContent>
        <mc:Choice Requires="wps">
          <w:drawing>
            <wp:anchor distT="0" distB="0" distL="114300" distR="114300" simplePos="0" relativeHeight="251665408" behindDoc="1" locked="0" layoutInCell="1" hidden="0" allowOverlap="1" wp14:anchorId="6B66DA1E" wp14:editId="63CA9ED1">
              <wp:simplePos x="0" y="0"/>
              <wp:positionH relativeFrom="page">
                <wp:posOffset>-133350</wp:posOffset>
              </wp:positionH>
              <wp:positionV relativeFrom="paragraph">
                <wp:posOffset>-457200</wp:posOffset>
              </wp:positionV>
              <wp:extent cx="8077200" cy="1352550"/>
              <wp:effectExtent l="6350" t="6350" r="6350" b="6350"/>
              <wp:wrapNone/>
              <wp:docPr id="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0" cy="135255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w14:anchorId="3075277C" id="shape2049" o:spid="_x0000_s1026" style="position:absolute;margin-left:-10.5pt;margin-top:-36pt;width:636pt;height:106.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" fillcolor="#1f3763 [1604]" strokecolor="#1f3763 [1604]" strokeweight="1pt">
              <v:path arrowok="t"/>
              <w10:wrap anchorx="page"/>
            </v:rect>
          </w:pict>
        </mc:Fallback>
      </mc:AlternateContent>
    </w:r>
    <w:r w:rsidRPr="00F717AE">
      <w:rPr>
        <w:b/>
        <w:bCs/>
        <w:color w:val="FFFFFF"/>
        <w:sz w:val="40"/>
        <w:szCs w:val="40"/>
        <w:lang w:val="en-US"/>
      </w:rPr>
      <w:t>CRYPTOCURRENCY BITCOIN SALES AND PURCHASE</w:t>
    </w:r>
  </w:p>
  <w:p w14:paraId="1C2F92FB" w14:textId="77777777" w:rsidR="00C37D66" w:rsidRPr="00F717AE" w:rsidRDefault="00C37D66" w:rsidP="00FF33A9">
    <w:pPr>
      <w:pStyle w:val="stBilgi"/>
      <w:ind w:left="1134"/>
      <w:jc w:val="center"/>
      <w:rPr>
        <w:b/>
        <w:bCs/>
        <w:color w:val="FFFFFF"/>
        <w:sz w:val="40"/>
        <w:szCs w:val="40"/>
        <w:lang w:val="en-US"/>
      </w:rPr>
    </w:pPr>
    <w:r w:rsidRPr="00F717AE">
      <w:rPr>
        <w:b/>
        <w:bCs/>
        <w:color w:val="FFFFFF"/>
        <w:sz w:val="40"/>
        <w:szCs w:val="40"/>
        <w:lang w:val="en-US"/>
      </w:rPr>
      <w:t>DEED OF AGREEMENT</w:t>
    </w:r>
  </w:p>
  <w:p w14:paraId="682668AB" w14:textId="77777777" w:rsidR="00C37D66" w:rsidRPr="00F717AE" w:rsidRDefault="00C37D66" w:rsidP="00FF33A9">
    <w:pPr>
      <w:pStyle w:val="stBilgi"/>
      <w:ind w:left="1134"/>
      <w:jc w:val="center"/>
      <w:rPr>
        <w:b/>
        <w:bCs/>
        <w:color w:val="FFFFFF"/>
        <w:sz w:val="16"/>
        <w:szCs w:val="16"/>
        <w:lang w:val="en-US"/>
      </w:rPr>
    </w:pPr>
    <w:r w:rsidRPr="00F717AE">
      <w:rPr>
        <w:b/>
        <w:bCs/>
        <w:color w:val="FFFFFF"/>
        <w:sz w:val="16"/>
        <w:szCs w:val="16"/>
        <w:lang w:val="en-US"/>
      </w:rPr>
      <w:t>CONTRACT NO.: DT</w:t>
    </w:r>
    <w:r>
      <w:rPr>
        <w:b/>
        <w:bCs/>
        <w:color w:val="FFFFFF"/>
        <w:sz w:val="16"/>
        <w:szCs w:val="16"/>
        <w:lang w:val="en-US"/>
      </w:rPr>
      <w:t>420</w:t>
    </w:r>
    <w:r w:rsidRPr="00F717AE">
      <w:rPr>
        <w:b/>
        <w:bCs/>
        <w:color w:val="FFFFFF"/>
        <w:sz w:val="16"/>
        <w:szCs w:val="16"/>
        <w:lang w:val="en-US"/>
      </w:rPr>
      <w:t>-BTC</w:t>
    </w:r>
  </w:p>
  <w:p w14:paraId="248A5EE2" w14:textId="2D0A8FA1" w:rsidR="00C37D66" w:rsidRPr="00F717AE" w:rsidRDefault="00C37D66" w:rsidP="00FF33A9">
    <w:pPr>
      <w:pStyle w:val="stBilgi"/>
      <w:ind w:left="1134"/>
      <w:jc w:val="center"/>
      <w:rPr>
        <w:b/>
        <w:bCs/>
        <w:color w:val="FFFFFF"/>
        <w:sz w:val="16"/>
        <w:szCs w:val="16"/>
        <w:lang w:val="en-US"/>
      </w:rPr>
    </w:pPr>
    <w:r w:rsidRPr="00F717AE">
      <w:rPr>
        <w:b/>
        <w:bCs/>
        <w:color w:val="FFFFFF"/>
        <w:sz w:val="16"/>
        <w:szCs w:val="16"/>
        <w:lang w:val="en-US"/>
      </w:rPr>
      <w:t xml:space="preserve">TRANSACTION CODE: </w:t>
    </w:r>
    <w:r w:rsidR="00E43219">
      <w:rPr>
        <w:b/>
        <w:bCs/>
        <w:color w:val="FFFFFF"/>
        <w:sz w:val="16"/>
        <w:szCs w:val="16"/>
        <w:lang w:val="en-US"/>
      </w:rPr>
      <w:t>KERN</w:t>
    </w:r>
    <w:r w:rsidRPr="00F717AE">
      <w:rPr>
        <w:b/>
        <w:bCs/>
        <w:color w:val="FFFFFF"/>
        <w:sz w:val="16"/>
        <w:szCs w:val="16"/>
        <w:lang w:val="en-US"/>
      </w:rPr>
      <w:t>-00</w:t>
    </w:r>
    <w:r>
      <w:rPr>
        <w:b/>
        <w:bCs/>
        <w:color w:val="FFFFFF"/>
        <w:sz w:val="16"/>
        <w:szCs w:val="16"/>
        <w:lang w:val="en-US"/>
      </w:rPr>
      <w:t>9-</w:t>
    </w:r>
    <w:r w:rsidRPr="00F717AE">
      <w:rPr>
        <w:b/>
        <w:bCs/>
        <w:color w:val="FFFFFF"/>
        <w:sz w:val="16"/>
        <w:szCs w:val="16"/>
        <w:lang w:val="en-US"/>
      </w:rPr>
      <w:t>BTC/</w:t>
    </w:r>
    <w:r w:rsidR="00E43219">
      <w:rPr>
        <w:b/>
        <w:bCs/>
        <w:color w:val="FFFFFF"/>
        <w:sz w:val="16"/>
        <w:szCs w:val="16"/>
        <w:lang w:val="en-US"/>
      </w:rPr>
      <w:t>FTP-101-01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4C0E" w14:textId="77777777" w:rsidR="00C37D66" w:rsidRPr="00F717AE" w:rsidRDefault="00C37D66" w:rsidP="001166DE">
    <w:pPr>
      <w:pStyle w:val="stBilgi"/>
      <w:jc w:val="center"/>
      <w:rPr>
        <w:b/>
        <w:bCs/>
        <w:color w:val="FFFFFF"/>
        <w:sz w:val="40"/>
        <w:szCs w:val="40"/>
        <w:lang w:val="en-US"/>
      </w:rPr>
    </w:pPr>
    <w:r>
      <w:rPr>
        <w:b/>
        <w:bCs/>
        <w:noProof/>
        <w:color w:val="FFFFFF"/>
        <w:sz w:val="40"/>
        <w:szCs w:val="40"/>
        <w:lang w:val="hu-HU" w:eastAsia="hu-HU"/>
      </w:rPr>
      <mc:AlternateContent>
        <mc:Choice Requires="wps">
          <w:drawing>
            <wp:anchor distT="0" distB="0" distL="114300" distR="114300" simplePos="0" relativeHeight="251663360" behindDoc="1" locked="0" layoutInCell="1" hidden="0" allowOverlap="1" wp14:anchorId="0BC9E1C8" wp14:editId="5AE76F80">
              <wp:simplePos x="0" y="0"/>
              <wp:positionH relativeFrom="page">
                <wp:posOffset>-133350</wp:posOffset>
              </wp:positionH>
              <wp:positionV relativeFrom="paragraph">
                <wp:posOffset>-457200</wp:posOffset>
              </wp:positionV>
              <wp:extent cx="8077200" cy="1352550"/>
              <wp:effectExtent l="6350" t="6350" r="6350" b="6350"/>
              <wp:wrapNone/>
              <wp:docPr id="8"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0" cy="135255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w14:anchorId="2D773DCE" id="shape2049" o:spid="_x0000_s1026" style="position:absolute;margin-left:-10.5pt;margin-top:-36pt;width:636pt;height:106.5pt;z-index:-2516531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" fillcolor="#1f3763 [1604]" strokecolor="#1f3763 [1604]" strokeweight="1pt">
              <v:path arrowok="t"/>
              <w10:wrap anchorx="page"/>
            </v:rect>
          </w:pict>
        </mc:Fallback>
      </mc:AlternateContent>
    </w:r>
    <w:r w:rsidRPr="00F717AE">
      <w:rPr>
        <w:b/>
        <w:bCs/>
        <w:color w:val="FFFFFF"/>
        <w:sz w:val="40"/>
        <w:szCs w:val="40"/>
        <w:lang w:val="en-US"/>
      </w:rPr>
      <w:t>CRYPTOCURRENCY BITCOIN SALES AND PURCHASE</w:t>
    </w:r>
  </w:p>
  <w:p w14:paraId="06099779" w14:textId="77777777" w:rsidR="00C37D66" w:rsidRPr="00F717AE" w:rsidRDefault="00C37D66" w:rsidP="001166DE">
    <w:pPr>
      <w:pStyle w:val="stBilgi"/>
      <w:jc w:val="center"/>
      <w:rPr>
        <w:b/>
        <w:bCs/>
        <w:color w:val="FFFFFF"/>
        <w:sz w:val="40"/>
        <w:szCs w:val="40"/>
        <w:lang w:val="en-US"/>
      </w:rPr>
    </w:pPr>
    <w:r w:rsidRPr="00F717AE">
      <w:rPr>
        <w:b/>
        <w:bCs/>
        <w:color w:val="FFFFFF"/>
        <w:sz w:val="40"/>
        <w:szCs w:val="40"/>
        <w:lang w:val="en-US"/>
      </w:rPr>
      <w:t>DEED OF AGREEMENT</w:t>
    </w:r>
  </w:p>
  <w:p w14:paraId="3904B408" w14:textId="77777777" w:rsidR="00C37D66" w:rsidRPr="00F717AE" w:rsidRDefault="00C37D66" w:rsidP="001166DE">
    <w:pPr>
      <w:pStyle w:val="stBilgi"/>
      <w:jc w:val="center"/>
      <w:rPr>
        <w:b/>
        <w:bCs/>
        <w:color w:val="FFFFFF"/>
        <w:sz w:val="16"/>
        <w:szCs w:val="16"/>
        <w:lang w:val="en-US"/>
      </w:rPr>
    </w:pPr>
    <w:r w:rsidRPr="00F717AE">
      <w:rPr>
        <w:b/>
        <w:bCs/>
        <w:color w:val="FFFFFF"/>
        <w:sz w:val="16"/>
        <w:szCs w:val="16"/>
        <w:lang w:val="en-US"/>
      </w:rPr>
      <w:t>CONTRACT NO.: DT</w:t>
    </w:r>
    <w:r>
      <w:rPr>
        <w:b/>
        <w:bCs/>
        <w:color w:val="FFFFFF"/>
        <w:sz w:val="16"/>
        <w:szCs w:val="16"/>
        <w:lang w:val="en-US"/>
      </w:rPr>
      <w:t>420</w:t>
    </w:r>
    <w:r w:rsidRPr="00F717AE">
      <w:rPr>
        <w:b/>
        <w:bCs/>
        <w:color w:val="FFFFFF"/>
        <w:sz w:val="16"/>
        <w:szCs w:val="16"/>
        <w:lang w:val="en-US"/>
      </w:rPr>
      <w:t>-BTC</w:t>
    </w:r>
  </w:p>
  <w:p w14:paraId="047B5DCB" w14:textId="77777777" w:rsidR="00C37D66" w:rsidRPr="00F717AE" w:rsidRDefault="00C37D66" w:rsidP="001166DE">
    <w:pPr>
      <w:pStyle w:val="stBilgi"/>
      <w:jc w:val="center"/>
      <w:rPr>
        <w:b/>
        <w:bCs/>
        <w:color w:val="FFFFFF"/>
        <w:sz w:val="16"/>
        <w:szCs w:val="16"/>
        <w:lang w:val="en-US"/>
      </w:rPr>
    </w:pPr>
    <w:r w:rsidRPr="00F717AE">
      <w:rPr>
        <w:b/>
        <w:bCs/>
        <w:color w:val="FFFFFF"/>
        <w:sz w:val="16"/>
        <w:szCs w:val="16"/>
        <w:lang w:val="en-US"/>
      </w:rPr>
      <w:t>TRANSACTION CODE: BK-00</w:t>
    </w:r>
    <w:r>
      <w:rPr>
        <w:b/>
        <w:bCs/>
        <w:color w:val="FFFFFF"/>
        <w:sz w:val="16"/>
        <w:szCs w:val="16"/>
        <w:lang w:val="en-US"/>
      </w:rPr>
      <w:t>9-</w:t>
    </w:r>
    <w:r w:rsidRPr="00F717AE">
      <w:rPr>
        <w:b/>
        <w:bCs/>
        <w:color w:val="FFFFFF"/>
        <w:sz w:val="16"/>
        <w:szCs w:val="16"/>
        <w:lang w:val="en-US"/>
      </w:rPr>
      <w:t>BTC/20</w:t>
    </w:r>
    <w:r>
      <w:rPr>
        <w:b/>
        <w:bCs/>
        <w:color w:val="FFFFFF"/>
        <w:sz w:val="16"/>
        <w:szCs w:val="16"/>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BA27" w14:textId="77777777" w:rsidR="00C37D66" w:rsidRPr="00F717AE" w:rsidRDefault="00C37D66">
    <w:pPr>
      <w:pStyle w:val="stBilgi"/>
      <w:ind w:left="1361"/>
      <w:jc w:val="center"/>
      <w:rPr>
        <w:b/>
        <w:bCs/>
        <w:color w:val="FFFFFF"/>
        <w:sz w:val="40"/>
        <w:szCs w:val="40"/>
        <w:lang w:val="en-US"/>
      </w:rPr>
    </w:pPr>
    <w:r>
      <w:rPr>
        <w:b/>
        <w:bCs/>
        <w:noProof/>
        <w:color w:val="FFFFFF"/>
        <w:sz w:val="40"/>
        <w:szCs w:val="40"/>
        <w:lang w:val="hu-HU" w:eastAsia="hu-HU"/>
      </w:rPr>
      <mc:AlternateContent>
        <mc:Choice Requires="wps">
          <w:drawing>
            <wp:anchor distT="0" distB="0" distL="114300" distR="114300" simplePos="0" relativeHeight="251661312" behindDoc="1" locked="0" layoutInCell="1" hidden="0" allowOverlap="1" wp14:anchorId="01F9CEAF" wp14:editId="677ACFEF">
              <wp:simplePos x="0" y="0"/>
              <wp:positionH relativeFrom="page">
                <wp:posOffset>-133350</wp:posOffset>
              </wp:positionH>
              <wp:positionV relativeFrom="paragraph">
                <wp:posOffset>-457200</wp:posOffset>
              </wp:positionV>
              <wp:extent cx="8077200" cy="1352550"/>
              <wp:effectExtent l="6350" t="6350" r="6350" b="6350"/>
              <wp:wrapNone/>
              <wp:docPr id="7"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0" cy="135255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w14:anchorId="72265431" id="shape2049" o:spid="_x0000_s1026" style="position:absolute;margin-left:-10.5pt;margin-top:-36pt;width:636pt;height:106.5pt;z-index:-25165516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" fillcolor="#1f3763 [1604]" strokecolor="#1f3763 [1604]" strokeweight="1pt">
              <v:path arrowok="t"/>
              <w10:wrap anchorx="page"/>
            </v:rect>
          </w:pict>
        </mc:Fallback>
      </mc:AlternateContent>
    </w:r>
    <w:r w:rsidRPr="00F717AE">
      <w:rPr>
        <w:b/>
        <w:bCs/>
        <w:color w:val="FFFFFF"/>
        <w:sz w:val="40"/>
        <w:szCs w:val="40"/>
        <w:lang w:val="en-US"/>
      </w:rPr>
      <w:t>CRYPTOCURRENCY BITCOIN SALES AND PURCHASE</w:t>
    </w:r>
  </w:p>
  <w:p w14:paraId="525F5564" w14:textId="77777777" w:rsidR="00C37D66" w:rsidRPr="00F717AE" w:rsidRDefault="00C37D66">
    <w:pPr>
      <w:pStyle w:val="stBilgi"/>
      <w:ind w:left="1361"/>
      <w:jc w:val="center"/>
      <w:rPr>
        <w:b/>
        <w:bCs/>
        <w:color w:val="FFFFFF"/>
        <w:sz w:val="40"/>
        <w:szCs w:val="40"/>
        <w:lang w:val="en-US"/>
      </w:rPr>
    </w:pPr>
    <w:r w:rsidRPr="00F717AE">
      <w:rPr>
        <w:b/>
        <w:bCs/>
        <w:color w:val="FFFFFF"/>
        <w:sz w:val="40"/>
        <w:szCs w:val="40"/>
        <w:lang w:val="en-US"/>
      </w:rPr>
      <w:t>DEED OF AGREEMENT</w:t>
    </w:r>
  </w:p>
  <w:p w14:paraId="2E5BB465" w14:textId="77777777" w:rsidR="00C37D66" w:rsidRPr="00F717AE" w:rsidRDefault="00C37D66">
    <w:pPr>
      <w:pStyle w:val="stBilgi"/>
      <w:ind w:left="1304"/>
      <w:jc w:val="center"/>
      <w:rPr>
        <w:b/>
        <w:bCs/>
        <w:color w:val="FFFFFF"/>
        <w:sz w:val="16"/>
        <w:szCs w:val="16"/>
        <w:lang w:val="en-US"/>
      </w:rPr>
    </w:pPr>
    <w:r w:rsidRPr="00F717AE">
      <w:rPr>
        <w:b/>
        <w:bCs/>
        <w:color w:val="FFFFFF"/>
        <w:sz w:val="16"/>
        <w:szCs w:val="16"/>
        <w:lang w:val="en-US"/>
      </w:rPr>
      <w:t>CONTRACT NO.: DT</w:t>
    </w:r>
    <w:r>
      <w:rPr>
        <w:b/>
        <w:bCs/>
        <w:color w:val="FFFFFF"/>
        <w:sz w:val="16"/>
        <w:szCs w:val="16"/>
        <w:lang w:val="en-US"/>
      </w:rPr>
      <w:t>420</w:t>
    </w:r>
    <w:r w:rsidRPr="00F717AE">
      <w:rPr>
        <w:b/>
        <w:bCs/>
        <w:color w:val="FFFFFF"/>
        <w:sz w:val="16"/>
        <w:szCs w:val="16"/>
        <w:lang w:val="en-US"/>
      </w:rPr>
      <w:t>-BTC</w:t>
    </w:r>
  </w:p>
  <w:p w14:paraId="0F246315" w14:textId="77777777" w:rsidR="00C37D66" w:rsidRPr="00F717AE" w:rsidRDefault="00C37D66">
    <w:pPr>
      <w:pStyle w:val="stBilgi"/>
      <w:ind w:left="1304"/>
      <w:jc w:val="center"/>
      <w:rPr>
        <w:b/>
        <w:bCs/>
        <w:color w:val="FFFFFF"/>
        <w:sz w:val="16"/>
        <w:szCs w:val="16"/>
        <w:lang w:val="en-US"/>
      </w:rPr>
    </w:pPr>
    <w:r w:rsidRPr="00F717AE">
      <w:rPr>
        <w:b/>
        <w:bCs/>
        <w:color w:val="FFFFFF"/>
        <w:sz w:val="16"/>
        <w:szCs w:val="16"/>
        <w:lang w:val="en-US"/>
      </w:rPr>
      <w:t>TRANSACTION CODE: BK-00</w:t>
    </w:r>
    <w:r>
      <w:rPr>
        <w:b/>
        <w:bCs/>
        <w:color w:val="FFFFFF"/>
        <w:sz w:val="16"/>
        <w:szCs w:val="16"/>
        <w:lang w:val="en-US"/>
      </w:rPr>
      <w:t>9-</w:t>
    </w:r>
    <w:r w:rsidRPr="00F717AE">
      <w:rPr>
        <w:b/>
        <w:bCs/>
        <w:color w:val="FFFFFF"/>
        <w:sz w:val="16"/>
        <w:szCs w:val="16"/>
        <w:lang w:val="en-US"/>
      </w:rPr>
      <w:t>BTC/20</w:t>
    </w:r>
    <w:r>
      <w:rPr>
        <w:b/>
        <w:bCs/>
        <w:color w:val="FFFFFF"/>
        <w:sz w:val="16"/>
        <w:szCs w:val="16"/>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14E7E"/>
    <w:multiLevelType w:val="hybridMultilevel"/>
    <w:tmpl w:val="8738D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943159"/>
    <w:multiLevelType w:val="multilevel"/>
    <w:tmpl w:val="88CEF12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50162192"/>
    <w:multiLevelType w:val="multilevel"/>
    <w:tmpl w:val="88CEF12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15:restartNumberingAfterBreak="0">
    <w:nsid w:val="6A202E06"/>
    <w:multiLevelType w:val="hybridMultilevel"/>
    <w:tmpl w:val="B99641E2"/>
    <w:lvl w:ilvl="0" w:tplc="CD420052">
      <w:start w:val="1"/>
      <w:numFmt w:val="lowerLetter"/>
      <w:lvlText w:val="%1."/>
      <w:lvlJc w:val="left"/>
      <w:pPr>
        <w:ind w:left="1046" w:hanging="457"/>
      </w:pPr>
      <w:rPr>
        <w:spacing w:val="0"/>
        <w:w w:val="103"/>
        <w:u w:val="single" w:color="000000"/>
      </w:rPr>
    </w:lvl>
    <w:lvl w:ilvl="1" w:tplc="C1927A8C">
      <w:start w:val="1"/>
      <w:numFmt w:val="decimal"/>
      <w:lvlText w:val="%2."/>
      <w:lvlJc w:val="left"/>
      <w:pPr>
        <w:ind w:left="1651" w:hanging="342"/>
      </w:pPr>
      <w:rPr>
        <w:rFonts w:ascii="Arial" w:eastAsia="Arial" w:hAnsi="Arial" w:cs="Courier" w:hint="default"/>
        <w:spacing w:val="0"/>
        <w:w w:val="103"/>
        <w:sz w:val="19"/>
        <w:szCs w:val="19"/>
      </w:rPr>
    </w:lvl>
    <w:lvl w:ilvl="2" w:tplc="D64CB790">
      <w:numFmt w:val="bullet"/>
      <w:lvlText w:val="•"/>
      <w:lvlJc w:val="left"/>
      <w:pPr>
        <w:ind w:left="2586" w:hanging="342"/>
      </w:pPr>
    </w:lvl>
    <w:lvl w:ilvl="3" w:tplc="B998AFF4">
      <w:numFmt w:val="bullet"/>
      <w:lvlText w:val="•"/>
      <w:lvlJc w:val="left"/>
      <w:pPr>
        <w:ind w:left="3513" w:hanging="342"/>
      </w:pPr>
    </w:lvl>
    <w:lvl w:ilvl="4" w:tplc="CD9A0828">
      <w:numFmt w:val="bullet"/>
      <w:lvlText w:val="•"/>
      <w:lvlJc w:val="left"/>
      <w:pPr>
        <w:ind w:left="4440" w:hanging="342"/>
      </w:pPr>
    </w:lvl>
    <w:lvl w:ilvl="5" w:tplc="3378D134">
      <w:numFmt w:val="bullet"/>
      <w:lvlText w:val="•"/>
      <w:lvlJc w:val="left"/>
      <w:pPr>
        <w:ind w:left="5366" w:hanging="342"/>
      </w:pPr>
    </w:lvl>
    <w:lvl w:ilvl="6" w:tplc="5F50EF08">
      <w:numFmt w:val="bullet"/>
      <w:lvlText w:val="•"/>
      <w:lvlJc w:val="left"/>
      <w:pPr>
        <w:ind w:left="6293" w:hanging="342"/>
      </w:pPr>
    </w:lvl>
    <w:lvl w:ilvl="7" w:tplc="8A5ECAB4">
      <w:numFmt w:val="bullet"/>
      <w:lvlText w:val="•"/>
      <w:lvlJc w:val="left"/>
      <w:pPr>
        <w:ind w:left="7220" w:hanging="342"/>
      </w:pPr>
    </w:lvl>
    <w:lvl w:ilvl="8" w:tplc="CEE24E2E">
      <w:numFmt w:val="bullet"/>
      <w:lvlText w:val="•"/>
      <w:lvlJc w:val="left"/>
      <w:pPr>
        <w:ind w:left="8146" w:hanging="342"/>
      </w:pPr>
    </w:lvl>
  </w:abstractNum>
  <w:abstractNum w:abstractNumId="4" w15:restartNumberingAfterBreak="0">
    <w:nsid w:val="6D94222A"/>
    <w:multiLevelType w:val="hybridMultilevel"/>
    <w:tmpl w:val="89B0C86E"/>
    <w:lvl w:ilvl="0" w:tplc="34E6AB00">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809652">
    <w:abstractNumId w:val="1"/>
  </w:num>
  <w:num w:numId="2" w16cid:durableId="212592450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935506965">
    <w:abstractNumId w:val="0"/>
  </w:num>
  <w:num w:numId="4" w16cid:durableId="969242280">
    <w:abstractNumId w:val="2"/>
  </w:num>
  <w:num w:numId="5" w16cid:durableId="1996371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08"/>
  <w:hyphenationZone w:val="425"/>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DA"/>
    <w:rsid w:val="0000136C"/>
    <w:rsid w:val="00001C81"/>
    <w:rsid w:val="00013FC3"/>
    <w:rsid w:val="00031367"/>
    <w:rsid w:val="00074293"/>
    <w:rsid w:val="000B7F68"/>
    <w:rsid w:val="000C19DC"/>
    <w:rsid w:val="000D2515"/>
    <w:rsid w:val="000F7069"/>
    <w:rsid w:val="001166DE"/>
    <w:rsid w:val="00130401"/>
    <w:rsid w:val="00156124"/>
    <w:rsid w:val="00193CE3"/>
    <w:rsid w:val="001C65E2"/>
    <w:rsid w:val="001C6AFA"/>
    <w:rsid w:val="001D16E5"/>
    <w:rsid w:val="001E6F73"/>
    <w:rsid w:val="001F148D"/>
    <w:rsid w:val="001F2520"/>
    <w:rsid w:val="001F32F3"/>
    <w:rsid w:val="0021017A"/>
    <w:rsid w:val="0021641C"/>
    <w:rsid w:val="002364BC"/>
    <w:rsid w:val="00265BD3"/>
    <w:rsid w:val="00267001"/>
    <w:rsid w:val="00270FBC"/>
    <w:rsid w:val="002C78EC"/>
    <w:rsid w:val="002D6AD4"/>
    <w:rsid w:val="002F6236"/>
    <w:rsid w:val="0032131E"/>
    <w:rsid w:val="00371DFA"/>
    <w:rsid w:val="003939B6"/>
    <w:rsid w:val="003B6AB8"/>
    <w:rsid w:val="003D50F5"/>
    <w:rsid w:val="003D7D58"/>
    <w:rsid w:val="0048060E"/>
    <w:rsid w:val="004F34DC"/>
    <w:rsid w:val="0050758F"/>
    <w:rsid w:val="00515DCC"/>
    <w:rsid w:val="00527C00"/>
    <w:rsid w:val="00532F8B"/>
    <w:rsid w:val="005559F1"/>
    <w:rsid w:val="00582DC2"/>
    <w:rsid w:val="00585944"/>
    <w:rsid w:val="005970BE"/>
    <w:rsid w:val="005B73D3"/>
    <w:rsid w:val="005F69E4"/>
    <w:rsid w:val="006049B8"/>
    <w:rsid w:val="00625DFB"/>
    <w:rsid w:val="00626847"/>
    <w:rsid w:val="00645A7E"/>
    <w:rsid w:val="006472DA"/>
    <w:rsid w:val="0068169E"/>
    <w:rsid w:val="00693331"/>
    <w:rsid w:val="006E1C0B"/>
    <w:rsid w:val="006E3723"/>
    <w:rsid w:val="006F093D"/>
    <w:rsid w:val="006F128C"/>
    <w:rsid w:val="00707815"/>
    <w:rsid w:val="00710471"/>
    <w:rsid w:val="00732844"/>
    <w:rsid w:val="00736F65"/>
    <w:rsid w:val="00754104"/>
    <w:rsid w:val="007700FF"/>
    <w:rsid w:val="007952B8"/>
    <w:rsid w:val="00796AC2"/>
    <w:rsid w:val="007C2E4F"/>
    <w:rsid w:val="0086181F"/>
    <w:rsid w:val="008935FF"/>
    <w:rsid w:val="008B521D"/>
    <w:rsid w:val="009423D1"/>
    <w:rsid w:val="009736D8"/>
    <w:rsid w:val="00980535"/>
    <w:rsid w:val="00997160"/>
    <w:rsid w:val="009B0AB8"/>
    <w:rsid w:val="009C65D5"/>
    <w:rsid w:val="009F30F2"/>
    <w:rsid w:val="009F3CAA"/>
    <w:rsid w:val="00A2173C"/>
    <w:rsid w:val="00A2445E"/>
    <w:rsid w:val="00A85036"/>
    <w:rsid w:val="00A96AFE"/>
    <w:rsid w:val="00AD485B"/>
    <w:rsid w:val="00AD6148"/>
    <w:rsid w:val="00AF740F"/>
    <w:rsid w:val="00B36E01"/>
    <w:rsid w:val="00B77864"/>
    <w:rsid w:val="00B82B08"/>
    <w:rsid w:val="00B855D7"/>
    <w:rsid w:val="00BB1DFF"/>
    <w:rsid w:val="00BB5CDF"/>
    <w:rsid w:val="00BE2F63"/>
    <w:rsid w:val="00BF5B26"/>
    <w:rsid w:val="00C07D4E"/>
    <w:rsid w:val="00C120EF"/>
    <w:rsid w:val="00C30246"/>
    <w:rsid w:val="00C311DA"/>
    <w:rsid w:val="00C36132"/>
    <w:rsid w:val="00C37D66"/>
    <w:rsid w:val="00C6039D"/>
    <w:rsid w:val="00C96FBC"/>
    <w:rsid w:val="00CB77CD"/>
    <w:rsid w:val="00CC1DC4"/>
    <w:rsid w:val="00CC2399"/>
    <w:rsid w:val="00CD6FED"/>
    <w:rsid w:val="00CE1954"/>
    <w:rsid w:val="00CE6AAB"/>
    <w:rsid w:val="00CF4859"/>
    <w:rsid w:val="00CF76C9"/>
    <w:rsid w:val="00D02944"/>
    <w:rsid w:val="00D17B83"/>
    <w:rsid w:val="00D206D5"/>
    <w:rsid w:val="00D41B3B"/>
    <w:rsid w:val="00D61E7A"/>
    <w:rsid w:val="00D95F62"/>
    <w:rsid w:val="00DA0458"/>
    <w:rsid w:val="00DA565E"/>
    <w:rsid w:val="00DB7F12"/>
    <w:rsid w:val="00DC383E"/>
    <w:rsid w:val="00DC6196"/>
    <w:rsid w:val="00DE0578"/>
    <w:rsid w:val="00E275E0"/>
    <w:rsid w:val="00E43219"/>
    <w:rsid w:val="00E6149E"/>
    <w:rsid w:val="00E74BED"/>
    <w:rsid w:val="00EB6741"/>
    <w:rsid w:val="00ED3AAF"/>
    <w:rsid w:val="00EE2079"/>
    <w:rsid w:val="00EE457B"/>
    <w:rsid w:val="00F00C4F"/>
    <w:rsid w:val="00F3273B"/>
    <w:rsid w:val="00F4098E"/>
    <w:rsid w:val="00F717AE"/>
    <w:rsid w:val="00F81756"/>
    <w:rsid w:val="00FA3411"/>
    <w:rsid w:val="00FA5966"/>
    <w:rsid w:val="00FF33A9"/>
  </w:rsids>
  <m:mathPr>
    <m:mathFont m:val="Cambria Math"/>
    <m:brkBin m:val="before"/>
    <m:brkBinSub m:val="--"/>
    <m:smallFrac m:val="0"/>
    <m:dispDef/>
    <m:lMargin m:val="0"/>
    <m:rMargin m:val="0"/>
    <m:defJc m:val="centerGroup"/>
    <m:wrapIndent m:val="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9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nhideWhenUsed/>
    <w:pPr>
      <w:tabs>
        <w:tab w:val="center" w:pos="4680"/>
        <w:tab w:val="right" w:pos="9360"/>
      </w:tabs>
      <w:spacing w:after="0" w:line="240" w:lineRule="auto"/>
    </w:pPr>
  </w:style>
  <w:style w:type="paragraph" w:customStyle="1" w:styleId="Body">
    <w:name w:val="Body"/>
    <w:qFormat/>
    <w:pPr>
      <w:spacing w:after="200" w:line="276" w:lineRule="auto"/>
    </w:pPr>
    <w:rPr>
      <w:rFonts w:ascii="Calibri" w:eastAsia="Calibri" w:hAnsi="Calibri" w:cs="Calibri"/>
      <w:color w:val="000000"/>
      <w:u w:val="single" w:color="000000"/>
      <w:lang w:val="en-US"/>
    </w:rPr>
  </w:style>
  <w:style w:type="paragraph" w:customStyle="1" w:styleId="Leipteksti">
    <w:name w:val="Leipäteksti"/>
    <w:pPr>
      <w:pBdr>
        <w:top w:val="nil"/>
        <w:left w:val="nil"/>
        <w:bottom w:val="nil"/>
        <w:right w:val="nil"/>
        <w:between w:val="nil"/>
      </w:pBdr>
    </w:pPr>
    <w:rPr>
      <w:rFonts w:ascii="Calibri" w:eastAsia="Calibri" w:hAnsi="Calibri" w:cs="Calibri"/>
      <w:color w:val="000000"/>
      <w:u w:val="single" w:color="000000"/>
      <w:bdr w:val="nil"/>
    </w:rPr>
  </w:style>
  <w:style w:type="paragraph" w:styleId="ListeParagraf">
    <w:name w:val="List Paragraph"/>
    <w:basedOn w:val="Normal"/>
    <w:uiPriority w:val="34"/>
    <w:qFormat/>
    <w:pPr>
      <w:ind w:left="720"/>
      <w:contextualSpacing/>
    </w:pPr>
  </w:style>
  <w:style w:type="table" w:customStyle="1" w:styleId="Style11">
    <w:name w:val="_Style 11"/>
    <w:basedOn w:val="NormalTablo"/>
    <w:rPr>
      <w:rFonts w:ascii="Times New Roman" w:eastAsia="Times New Roman" w:hAnsi="Times New Roman" w:cs="Times New Roman"/>
      <w:sz w:val="20"/>
      <w:szCs w:val="20"/>
    </w:rPr>
    <w:tblPr/>
  </w:style>
  <w:style w:type="paragraph" w:styleId="stBilgi">
    <w:name w:val="header"/>
    <w:basedOn w:val="Normal"/>
    <w:unhideWhenUsed/>
    <w:pPr>
      <w:tabs>
        <w:tab w:val="center" w:pos="4680"/>
        <w:tab w:val="right" w:pos="9360"/>
      </w:tabs>
      <w:spacing w:after="0" w:line="240" w:lineRule="auto"/>
    </w:pPr>
  </w:style>
  <w:style w:type="character" w:styleId="Kpr">
    <w:name w:val="Hyperlink"/>
    <w:basedOn w:val="VarsaylanParagrafYazTipi"/>
    <w:unhideWhenUsed/>
    <w:rPr>
      <w:color w:val="0563C1"/>
      <w:u w:val="single"/>
    </w:rPr>
  </w:style>
  <w:style w:type="table" w:styleId="TabloKlavuzu">
    <w:name w:val="Table Grid"/>
    <w:pPr>
      <w:spacing w:after="0" w:line="240" w:lineRule="auto"/>
    </w:pPr>
    <w:tblPr>
      <w:tblCellMar>
        <w:top w:w="0" w:type="dxa"/>
        <w:left w:w="0" w:type="dxa"/>
        <w:bottom w:w="0" w:type="dxa"/>
        <w:right w:w="0" w:type="dxa"/>
      </w:tblCellMar>
    </w:tblPr>
  </w:style>
  <w:style w:type="paragraph" w:customStyle="1" w:styleId="Default">
    <w:name w:val="Default"/>
    <w:rsid w:val="00C3613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tandard1">
    <w:name w:val="Standard1"/>
    <w:rsid w:val="00AF740F"/>
    <w:pPr>
      <w:suppressAutoHyphens/>
      <w:autoSpaceDN w:val="0"/>
      <w:spacing w:after="0" w:line="240" w:lineRule="auto"/>
      <w:textAlignment w:val="baseline"/>
    </w:pPr>
    <w:rPr>
      <w:rFonts w:ascii="Arial" w:eastAsia="Arial" w:hAnsi="Arial" w:cs="Arial"/>
      <w:kern w:val="3"/>
      <w:sz w:val="20"/>
      <w:szCs w:val="20"/>
      <w:lang w:val="en-GB" w:eastAsia="it-IT"/>
    </w:rPr>
  </w:style>
  <w:style w:type="character" w:customStyle="1" w:styleId="NichtaufgelsteErwhnung1">
    <w:name w:val="Nicht aufgelöste Erwähnung1"/>
    <w:basedOn w:val="VarsaylanParagrafYazTipi"/>
    <w:uiPriority w:val="99"/>
    <w:semiHidden/>
    <w:unhideWhenUsed/>
    <w:rsid w:val="00FA5966"/>
    <w:rPr>
      <w:color w:val="605E5C"/>
      <w:shd w:val="clear" w:color="auto" w:fill="E1DFDD"/>
    </w:rPr>
  </w:style>
  <w:style w:type="table" w:styleId="DzTablo1">
    <w:name w:val="Plain Table 1"/>
    <w:basedOn w:val="NormalTablo"/>
    <w:uiPriority w:val="41"/>
    <w:rsid w:val="00F409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tBilgiChar">
    <w:name w:val="Alt Bilgi Char"/>
    <w:basedOn w:val="VarsaylanParagrafYazTipi"/>
    <w:link w:val="AltBilgi"/>
    <w:rsid w:val="00F4098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9542">
      <w:bodyDiv w:val="1"/>
      <w:marLeft w:val="0"/>
      <w:marRight w:val="0"/>
      <w:marTop w:val="0"/>
      <w:marBottom w:val="0"/>
      <w:divBdr>
        <w:top w:val="none" w:sz="0" w:space="0" w:color="auto"/>
        <w:left w:val="none" w:sz="0" w:space="0" w:color="auto"/>
        <w:bottom w:val="none" w:sz="0" w:space="0" w:color="auto"/>
        <w:right w:val="none" w:sz="0" w:space="0" w:color="auto"/>
      </w:divBdr>
    </w:div>
    <w:div w:id="383220032">
      <w:bodyDiv w:val="1"/>
      <w:marLeft w:val="0"/>
      <w:marRight w:val="0"/>
      <w:marTop w:val="0"/>
      <w:marBottom w:val="0"/>
      <w:divBdr>
        <w:top w:val="none" w:sz="0" w:space="0" w:color="auto"/>
        <w:left w:val="none" w:sz="0" w:space="0" w:color="auto"/>
        <w:bottom w:val="none" w:sz="0" w:space="0" w:color="auto"/>
        <w:right w:val="none" w:sz="0" w:space="0" w:color="auto"/>
      </w:divBdr>
    </w:div>
    <w:div w:id="669676148">
      <w:bodyDiv w:val="1"/>
      <w:marLeft w:val="0"/>
      <w:marRight w:val="0"/>
      <w:marTop w:val="0"/>
      <w:marBottom w:val="0"/>
      <w:divBdr>
        <w:top w:val="none" w:sz="0" w:space="0" w:color="auto"/>
        <w:left w:val="none" w:sz="0" w:space="0" w:color="auto"/>
        <w:bottom w:val="none" w:sz="0" w:space="0" w:color="auto"/>
        <w:right w:val="none" w:sz="0" w:space="0" w:color="auto"/>
      </w:divBdr>
    </w:div>
    <w:div w:id="745880639">
      <w:bodyDiv w:val="1"/>
      <w:marLeft w:val="0"/>
      <w:marRight w:val="0"/>
      <w:marTop w:val="0"/>
      <w:marBottom w:val="0"/>
      <w:divBdr>
        <w:top w:val="none" w:sz="0" w:space="0" w:color="auto"/>
        <w:left w:val="none" w:sz="0" w:space="0" w:color="auto"/>
        <w:bottom w:val="none" w:sz="0" w:space="0" w:color="auto"/>
        <w:right w:val="none" w:sz="0" w:space="0" w:color="auto"/>
      </w:divBdr>
    </w:div>
    <w:div w:id="897204759">
      <w:bodyDiv w:val="1"/>
      <w:marLeft w:val="0"/>
      <w:marRight w:val="0"/>
      <w:marTop w:val="0"/>
      <w:marBottom w:val="0"/>
      <w:divBdr>
        <w:top w:val="none" w:sz="0" w:space="0" w:color="auto"/>
        <w:left w:val="none" w:sz="0" w:space="0" w:color="auto"/>
        <w:bottom w:val="none" w:sz="0" w:space="0" w:color="auto"/>
        <w:right w:val="none" w:sz="0" w:space="0" w:color="auto"/>
      </w:divBdr>
    </w:div>
    <w:div w:id="951861311">
      <w:bodyDiv w:val="1"/>
      <w:marLeft w:val="0"/>
      <w:marRight w:val="0"/>
      <w:marTop w:val="0"/>
      <w:marBottom w:val="0"/>
      <w:divBdr>
        <w:top w:val="none" w:sz="0" w:space="0" w:color="auto"/>
        <w:left w:val="none" w:sz="0" w:space="0" w:color="auto"/>
        <w:bottom w:val="none" w:sz="0" w:space="0" w:color="auto"/>
        <w:right w:val="none" w:sz="0" w:space="0" w:color="auto"/>
      </w:divBdr>
    </w:div>
    <w:div w:id="19449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coin.org/" TargetMode="External"/><Relationship Id="rId13" Type="http://schemas.openxmlformats.org/officeDocument/2006/relationships/hyperlink" Target="http://www.blockchain.inf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inmarketcap.com/" TargetMode="External"/><Relationship Id="rId12" Type="http://schemas.openxmlformats.org/officeDocument/2006/relationships/hyperlink" Target="http://www.bitcoi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blockchain.com/explor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4209</Words>
  <Characters>23994</Characters>
  <Application>Microsoft Office Word</Application>
  <DocSecurity>0</DocSecurity>
  <Lines>199</Lines>
  <Paragraphs>56</Paragraphs>
  <ScaleCrop>false</ScaleCrop>
  <HeadingPairs>
    <vt:vector size="8" baseType="variant">
      <vt:variant>
        <vt:lpstr>Titel</vt:lpstr>
      </vt:variant>
      <vt:variant>
        <vt:i4>1</vt:i4>
      </vt:variant>
      <vt:variant>
        <vt:lpstr>Title</vt:lpstr>
      </vt:variant>
      <vt:variant>
        <vt:i4>1</vt:i4>
      </vt:variant>
      <vt:variant>
        <vt:lpstr>Cím</vt:lpstr>
      </vt:variant>
      <vt:variant>
        <vt:i4>1</vt:i4>
      </vt:variant>
      <vt:variant>
        <vt:lpstr>Название</vt:lpstr>
      </vt:variant>
      <vt:variant>
        <vt:i4>1</vt:i4>
      </vt:variant>
    </vt:vector>
  </HeadingPairs>
  <TitlesOfParts>
    <vt:vector size="4" baseType="lpstr">
      <vt:lpstr>CIS &amp; Passport Andrew L. Tussing WF 20180313 v2</vt:lpstr>
      <vt:lpstr>CIS &amp; Passport Andrew L. Tussing WF 20180313 v2</vt:lpstr>
      <vt:lpstr>CIS &amp; Passport Andrew L. Tussing WF 20180313 v2</vt:lpstr>
      <vt:lpstr>CIS &amp; Passport Andrew L. Tussing WF 20180313 v2</vt:lpstr>
    </vt:vector>
  </TitlesOfParts>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&amp; Passport Andrew L. Tussing WF 20180313 v2</dc:title>
  <dc:creator/>
  <cp:lastModifiedBy/>
  <cp:revision>1</cp:revision>
  <cp:lastPrinted>2020-02-18T14:03:00Z</cp:lastPrinted>
  <dcterms:created xsi:type="dcterms:W3CDTF">2020-11-11T12:32:00Z</dcterms:created>
  <dcterms:modified xsi:type="dcterms:W3CDTF">2023-09-30T15:49:00Z</dcterms:modified>
  <cp:version>04.2000</cp:version>
</cp:coreProperties>
</file>